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CF4C4" w14:textId="1AAD0564" w:rsidR="00101AF3" w:rsidRPr="005F32A7" w:rsidRDefault="00581B9C" w:rsidP="005D5ECE">
      <w:pPr>
        <w:pStyle w:val="ListParagraph"/>
        <w:ind w:left="0"/>
        <w:rPr>
          <w:rFonts w:ascii="Helvetica Neue" w:hAnsi="Helvetica Neue" w:cs="Candara"/>
          <w:bCs/>
          <w:iCs/>
          <w:noProof/>
          <w:sz w:val="20"/>
          <w:szCs w:val="20"/>
        </w:rPr>
      </w:pPr>
      <w:bookmarkStart w:id="0" w:name="_GoBack"/>
      <w:bookmarkEnd w:id="0"/>
      <w:r>
        <w:rPr>
          <w:rFonts w:ascii="Helvetica Neue" w:hAnsi="Helvetica Neue" w:cs="Candara"/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BBA3953" wp14:editId="7D4D6782">
            <wp:simplePos x="0" y="0"/>
            <wp:positionH relativeFrom="column">
              <wp:posOffset>6400800</wp:posOffset>
            </wp:positionH>
            <wp:positionV relativeFrom="paragraph">
              <wp:posOffset>-228600</wp:posOffset>
            </wp:positionV>
            <wp:extent cx="2185670" cy="4572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ED">
        <w:rPr>
          <w:rFonts w:ascii="Helvetica Neue" w:hAnsi="Helvetica Neue"/>
          <w:b/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7E69EB03" wp14:editId="7AB4988E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48160" cy="500380"/>
            <wp:effectExtent l="0" t="0" r="10795" b="762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0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ED">
        <w:rPr>
          <w:rFonts w:ascii="Helvetica Neue" w:hAnsi="Helvetica Neue" w:cs="Candara"/>
          <w:b/>
          <w:bCs/>
          <w:iCs/>
          <w:sz w:val="32"/>
          <w:szCs w:val="32"/>
        </w:rPr>
        <w:t xml:space="preserve">          </w:t>
      </w:r>
      <w:r w:rsidR="005D5ECE">
        <w:rPr>
          <w:rFonts w:ascii="Helvetica Neue" w:hAnsi="Helvetica Neue" w:cs="Candara"/>
          <w:b/>
          <w:bCs/>
          <w:iCs/>
          <w:sz w:val="32"/>
          <w:szCs w:val="32"/>
        </w:rPr>
        <w:t xml:space="preserve">Project planning. </w:t>
      </w:r>
    </w:p>
    <w:p w14:paraId="05A6D075" w14:textId="09A63D56" w:rsidR="00101AF3" w:rsidRDefault="002638C7" w:rsidP="00101AF3">
      <w:pPr>
        <w:rPr>
          <w:rFonts w:ascii="Helvetica Neue" w:hAnsi="Helvetica Neue"/>
          <w:b/>
          <w:color w:val="318EDE"/>
          <w:sz w:val="20"/>
          <w:szCs w:val="20"/>
        </w:rPr>
      </w:pPr>
      <w:r>
        <w:rPr>
          <w:rFonts w:ascii="Helvetica Neue" w:hAnsi="Helvetica Neue" w:cs="Candara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AB721" wp14:editId="72CE50EF">
                <wp:simplePos x="0" y="0"/>
                <wp:positionH relativeFrom="column">
                  <wp:posOffset>-114300</wp:posOffset>
                </wp:positionH>
                <wp:positionV relativeFrom="paragraph">
                  <wp:posOffset>275590</wp:posOffset>
                </wp:positionV>
                <wp:extent cx="8801100" cy="626110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993DA" w14:textId="77777777" w:rsidR="005F7342" w:rsidRPr="005F32A7" w:rsidRDefault="005F7342" w:rsidP="005F32A7">
                            <w:pPr>
                              <w:shd w:val="clear" w:color="auto" w:fill="6C811E"/>
                              <w:rPr>
                                <w:rFonts w:ascii="Helvetica Neue" w:hAnsi="Helvetica Neu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 xml:space="preserve"> </w:t>
                            </w:r>
                          </w:p>
                          <w:p w14:paraId="57D3BDEE" w14:textId="7E9D1078" w:rsidR="005F7342" w:rsidRPr="005F7342" w:rsidRDefault="005F7342" w:rsidP="005F32A7">
                            <w:pPr>
                              <w:shd w:val="clear" w:color="auto" w:fill="6C811E"/>
                              <w:rPr>
                                <w:rFonts w:ascii="Helvetica Neue" w:hAnsi="Helvetica Neue"/>
                                <w:b/>
                                <w:sz w:val="28"/>
                                <w:szCs w:val="28"/>
                              </w:rPr>
                            </w:pPr>
                            <w:r w:rsidRPr="005F32A7">
                              <w:rPr>
                                <w:rFonts w:ascii="Helvetica Neue" w:hAnsi="Helvetica Neue" w:cs="Gill San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D5ECE">
                              <w:rPr>
                                <w:rFonts w:ascii="Helvetica Neue" w:hAnsi="Helvetica Neue" w:cs="Gill San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Project </w:t>
                            </w:r>
                            <w:r w:rsidRPr="005F7342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Design: Alignment</w:t>
                            </w:r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to outcomes. </w:t>
                            </w:r>
                            <w:r>
                              <w:rPr>
                                <w:rFonts w:ascii="Helvetica Neue" w:hAnsi="Helvetica Neue" w:cs="Gill San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Pr="005F7342">
                              <w:rPr>
                                <w:rFonts w:ascii="Helvetica Neue" w:hAnsi="Helvetica Neue" w:cs="Gill San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students ne</w:t>
                            </w:r>
                            <w:r>
                              <w:rPr>
                                <w:rFonts w:ascii="Helvetica Neue" w:hAnsi="Helvetica Neue" w:cs="Gill San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ed to know and be able to </w:t>
                            </w:r>
                            <w:proofErr w:type="gramStart"/>
                            <w:r>
                              <w:rPr>
                                <w:rFonts w:ascii="Helvetica Neue" w:hAnsi="Helvetica Neue" w:cs="Gill San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do</w:t>
                            </w:r>
                            <w:proofErr w:type="gramEnd"/>
                          </w:p>
                          <w:p w14:paraId="712A2641" w14:textId="77777777" w:rsidR="005F7342" w:rsidRPr="00966736" w:rsidRDefault="005F7342" w:rsidP="005F32A7">
                            <w:pPr>
                              <w:shd w:val="clear" w:color="auto" w:fill="6C811E"/>
                              <w:rPr>
                                <w:rFonts w:ascii="Helvetica Neue" w:hAnsi="Helvetica Neue"/>
                                <w:b/>
                              </w:rPr>
                            </w:pPr>
                          </w:p>
                          <w:p w14:paraId="790A80CC" w14:textId="77777777" w:rsidR="005F7342" w:rsidRDefault="005F7342" w:rsidP="00101AF3">
                            <w:pPr>
                              <w:shd w:val="clear" w:color="auto" w:fill="6600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21.7pt;width:693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" filled="f" stroked="f">
                <v:textbox>
                  <w:txbxContent>
                    <w:p w14:paraId="29B993DA" w14:textId="77777777" w:rsidR="005F7342" w:rsidRPr="005F32A7" w:rsidRDefault="005F7342" w:rsidP="005F32A7">
                      <w:pPr>
                        <w:shd w:val="clear" w:color="auto" w:fill="6C811E"/>
                        <w:rPr>
                          <w:rFonts w:ascii="Helvetica Neue" w:hAnsi="Helvetica Neu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 Neue" w:hAnsi="Helvetica Neue"/>
                          <w:b/>
                        </w:rPr>
                        <w:t xml:space="preserve"> </w:t>
                      </w:r>
                    </w:p>
                    <w:p w14:paraId="57D3BDEE" w14:textId="7E9D1078" w:rsidR="005F7342" w:rsidRPr="005F7342" w:rsidRDefault="005F7342" w:rsidP="005F32A7">
                      <w:pPr>
                        <w:shd w:val="clear" w:color="auto" w:fill="6C811E"/>
                        <w:rPr>
                          <w:rFonts w:ascii="Helvetica Neue" w:hAnsi="Helvetica Neue"/>
                          <w:b/>
                          <w:sz w:val="28"/>
                          <w:szCs w:val="28"/>
                        </w:rPr>
                      </w:pPr>
                      <w:r w:rsidRPr="005F32A7">
                        <w:rPr>
                          <w:rFonts w:ascii="Helvetica Neue" w:hAnsi="Helvetica Neue" w:cs="Gill San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="005D5ECE">
                        <w:rPr>
                          <w:rFonts w:ascii="Helvetica Neue" w:hAnsi="Helvetica Neue" w:cs="Gill San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Project </w:t>
                      </w:r>
                      <w:r w:rsidRPr="005F7342">
                        <w:rPr>
                          <w:rFonts w:ascii="Helvetica Neue" w:hAnsi="Helvetica Neue" w:cs="Helvetica Neue"/>
                          <w:b/>
                          <w:bCs/>
                          <w:color w:val="FFFFFF"/>
                          <w:sz w:val="28"/>
                          <w:szCs w:val="28"/>
                        </w:rPr>
                        <w:t>Design: Alignment</w:t>
                      </w:r>
                      <w:r>
                        <w:rPr>
                          <w:rFonts w:ascii="Helvetica Neue" w:hAnsi="Helvetica Neue" w:cs="Helvetica Neue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to outcomes. </w:t>
                      </w:r>
                      <w:proofErr w:type="gramStart"/>
                      <w:r>
                        <w:rPr>
                          <w:rFonts w:ascii="Helvetica Neue" w:hAnsi="Helvetica Neue" w:cs="Gill Sans"/>
                          <w:b/>
                          <w:bCs/>
                          <w:color w:val="FFFFFF"/>
                          <w:sz w:val="28"/>
                          <w:szCs w:val="28"/>
                        </w:rPr>
                        <w:t>What</w:t>
                      </w:r>
                      <w:proofErr w:type="gramEnd"/>
                      <w:r>
                        <w:rPr>
                          <w:rFonts w:ascii="Helvetica Neue" w:hAnsi="Helvetica Neue" w:cs="Gill San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5F7342">
                        <w:rPr>
                          <w:rFonts w:ascii="Helvetica Neue" w:hAnsi="Helvetica Neue" w:cs="Gill Sans"/>
                          <w:b/>
                          <w:bCs/>
                          <w:color w:val="FFFFFF"/>
                          <w:sz w:val="28"/>
                          <w:szCs w:val="28"/>
                        </w:rPr>
                        <w:t>students ne</w:t>
                      </w:r>
                      <w:r>
                        <w:rPr>
                          <w:rFonts w:ascii="Helvetica Neue" w:hAnsi="Helvetica Neue" w:cs="Gill Sans"/>
                          <w:b/>
                          <w:bCs/>
                          <w:color w:val="FFFFFF"/>
                          <w:sz w:val="28"/>
                          <w:szCs w:val="28"/>
                        </w:rPr>
                        <w:t>ed to know and be able to do</w:t>
                      </w:r>
                    </w:p>
                    <w:p w14:paraId="712A2641" w14:textId="77777777" w:rsidR="005F7342" w:rsidRPr="00966736" w:rsidRDefault="005F7342" w:rsidP="005F32A7">
                      <w:pPr>
                        <w:shd w:val="clear" w:color="auto" w:fill="6C811E"/>
                        <w:rPr>
                          <w:rFonts w:ascii="Helvetica Neue" w:hAnsi="Helvetica Neue"/>
                          <w:b/>
                        </w:rPr>
                      </w:pPr>
                    </w:p>
                    <w:p w14:paraId="790A80CC" w14:textId="77777777" w:rsidR="005F7342" w:rsidRDefault="005F7342" w:rsidP="00101AF3">
                      <w:pPr>
                        <w:shd w:val="clear" w:color="auto" w:fill="66006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AA9CA8" w14:textId="77777777" w:rsidR="00A36D7E" w:rsidRPr="00A36D7E" w:rsidRDefault="00A36D7E" w:rsidP="00A36D7E">
      <w:pPr>
        <w:rPr>
          <w:rFonts w:ascii="Helvetica Neue" w:hAnsi="Helvetica Neue"/>
          <w:b/>
          <w:sz w:val="20"/>
          <w:szCs w:val="20"/>
        </w:rPr>
      </w:pPr>
    </w:p>
    <w:tbl>
      <w:tblPr>
        <w:tblStyle w:val="TableGrid"/>
        <w:tblW w:w="13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10620"/>
      </w:tblGrid>
      <w:tr w:rsidR="00591D05" w:rsidRPr="00AE17CA" w14:paraId="27C3E4D1" w14:textId="5660FAC7" w:rsidTr="00F60D68">
        <w:tc>
          <w:tcPr>
            <w:tcW w:w="450" w:type="dxa"/>
            <w:tcBorders>
              <w:left w:val="single" w:sz="2" w:space="0" w:color="auto"/>
            </w:tcBorders>
            <w:shd w:val="clear" w:color="auto" w:fill="9BBB2A"/>
          </w:tcPr>
          <w:p w14:paraId="5A07D14A" w14:textId="77777777" w:rsidR="00591D05" w:rsidRDefault="00591D05" w:rsidP="00A36D7E">
            <w:pPr>
              <w:rPr>
                <w:rFonts w:ascii="Helvetica Neue" w:hAnsi="Helvetica Neue"/>
              </w:rPr>
            </w:pPr>
          </w:p>
          <w:p w14:paraId="1102968C" w14:textId="78F4DA6C" w:rsidR="00591D05" w:rsidRPr="00AE17CA" w:rsidRDefault="00591D05" w:rsidP="00E10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Candara"/>
                <w:sz w:val="20"/>
                <w:szCs w:val="20"/>
              </w:rPr>
            </w:pPr>
            <w:r w:rsidRPr="00AE17CA">
              <w:rPr>
                <w:rFonts w:ascii="Helvetica Neue" w:hAnsi="Helvetica Neue" w:cs="Candar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right w:val="single" w:sz="2" w:space="0" w:color="auto"/>
            </w:tcBorders>
            <w:shd w:val="clear" w:color="auto" w:fill="auto"/>
          </w:tcPr>
          <w:p w14:paraId="205DECCC" w14:textId="77777777" w:rsidR="005F7342" w:rsidRPr="000848E2" w:rsidRDefault="005F7342" w:rsidP="005F73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Candara"/>
                <w:b/>
                <w:i/>
                <w:iCs/>
                <w:sz w:val="22"/>
                <w:szCs w:val="22"/>
              </w:rPr>
            </w:pPr>
            <w:r w:rsidRPr="000848E2">
              <w:rPr>
                <w:rFonts w:ascii="Helvetica Neue" w:hAnsi="Helvetica Neue" w:cs="Helvetica Neue"/>
                <w:b/>
                <w:sz w:val="22"/>
                <w:szCs w:val="22"/>
              </w:rPr>
              <w:t>High Quality Essential Question</w:t>
            </w:r>
          </w:p>
          <w:p w14:paraId="387532B8" w14:textId="7C6C86D2" w:rsidR="005F7342" w:rsidRPr="000848E2" w:rsidRDefault="00B06B5C" w:rsidP="005F7342">
            <w:pPr>
              <w:pStyle w:val="ListParagraph"/>
              <w:ind w:left="0"/>
              <w:rPr>
                <w:rFonts w:ascii="Helvetica Neue" w:hAnsi="Helvetica Neue" w:cs="Helvetica Neue"/>
                <w:sz w:val="18"/>
                <w:szCs w:val="18"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The project has an essential question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 xml:space="preserve">about either content or </w:t>
            </w:r>
            <w:proofErr w:type="gramStart"/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skill, that</w:t>
            </w:r>
            <w:proofErr w:type="gramEnd"/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 xml:space="preserve"> promotes engaging inquiry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>, giving meaning to students.</w:t>
            </w:r>
          </w:p>
          <w:p w14:paraId="2093BEC4" w14:textId="77777777" w:rsidR="00685A37" w:rsidRDefault="00685A37" w:rsidP="005F7342">
            <w:pPr>
              <w:rPr>
                <w:rFonts w:ascii="Helvetica Neue" w:hAnsi="Helvetica Neue"/>
              </w:rPr>
            </w:pPr>
          </w:p>
          <w:p w14:paraId="5F0A184D" w14:textId="77777777" w:rsidR="000848E2" w:rsidRDefault="000848E2" w:rsidP="005F7342">
            <w:pPr>
              <w:rPr>
                <w:rFonts w:ascii="Helvetica Neue" w:hAnsi="Helvetica Neue"/>
              </w:rPr>
            </w:pPr>
          </w:p>
          <w:p w14:paraId="21533D88" w14:textId="77777777" w:rsidR="000848E2" w:rsidRDefault="000848E2" w:rsidP="005F7342">
            <w:pPr>
              <w:rPr>
                <w:rFonts w:ascii="Helvetica Neue" w:hAnsi="Helvetica Neue"/>
              </w:rPr>
            </w:pPr>
          </w:p>
          <w:p w14:paraId="116C520A" w14:textId="77777777" w:rsidR="000848E2" w:rsidRDefault="000848E2" w:rsidP="005F7342">
            <w:pPr>
              <w:rPr>
                <w:rFonts w:ascii="Helvetica Neue" w:hAnsi="Helvetica Neue"/>
              </w:rPr>
            </w:pPr>
          </w:p>
          <w:p w14:paraId="2B5645E3" w14:textId="285AB0D4" w:rsidR="000848E2" w:rsidRPr="00AE17CA" w:rsidRDefault="000848E2" w:rsidP="005F7342">
            <w:pPr>
              <w:rPr>
                <w:rFonts w:ascii="Helvetica Neue" w:hAnsi="Helvetica Neue"/>
              </w:rPr>
            </w:pPr>
          </w:p>
        </w:tc>
        <w:tc>
          <w:tcPr>
            <w:tcW w:w="10620" w:type="dxa"/>
            <w:tcBorders>
              <w:left w:val="single" w:sz="2" w:space="0" w:color="auto"/>
            </w:tcBorders>
            <w:shd w:val="clear" w:color="auto" w:fill="auto"/>
          </w:tcPr>
          <w:p w14:paraId="46ADDCF6" w14:textId="77777777" w:rsidR="00591D05" w:rsidRDefault="00591D05" w:rsidP="00E1007E">
            <w:pPr>
              <w:rPr>
                <w:rFonts w:ascii="Helvetica Neue" w:hAnsi="Helvetica Neue"/>
              </w:rPr>
            </w:pPr>
          </w:p>
          <w:p w14:paraId="170292E0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58C9561E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3EF9A653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0A6E8770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5698FF77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468D66C0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39ABAA85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61817DD5" w14:textId="77777777" w:rsidR="008A5B10" w:rsidRPr="00AE17CA" w:rsidRDefault="008A5B10" w:rsidP="00E1007E">
            <w:pPr>
              <w:rPr>
                <w:rFonts w:ascii="Helvetica Neue" w:hAnsi="Helvetica Neue"/>
              </w:rPr>
            </w:pPr>
          </w:p>
        </w:tc>
      </w:tr>
      <w:tr w:rsidR="004C3DB7" w:rsidRPr="00AE17CA" w14:paraId="39C886B0" w14:textId="77777777" w:rsidTr="00F60D68">
        <w:tc>
          <w:tcPr>
            <w:tcW w:w="450" w:type="dxa"/>
            <w:tcBorders>
              <w:left w:val="single" w:sz="2" w:space="0" w:color="auto"/>
            </w:tcBorders>
            <w:shd w:val="clear" w:color="auto" w:fill="9BBB2A"/>
          </w:tcPr>
          <w:p w14:paraId="7FFBFD98" w14:textId="77777777" w:rsidR="004C3DB7" w:rsidRDefault="004C3DB7" w:rsidP="00A36D7E">
            <w:pPr>
              <w:rPr>
                <w:rFonts w:ascii="Helvetica Neue" w:hAnsi="Helvetica Neue"/>
              </w:rPr>
            </w:pPr>
          </w:p>
        </w:tc>
        <w:tc>
          <w:tcPr>
            <w:tcW w:w="2520" w:type="dxa"/>
            <w:tcBorders>
              <w:right w:val="single" w:sz="2" w:space="0" w:color="auto"/>
            </w:tcBorders>
            <w:shd w:val="clear" w:color="auto" w:fill="auto"/>
          </w:tcPr>
          <w:p w14:paraId="2E449C37" w14:textId="115015A0" w:rsidR="005F7342" w:rsidRPr="000848E2" w:rsidRDefault="009619E5" w:rsidP="005F7342">
            <w:pPr>
              <w:pStyle w:val="ListParagraph"/>
              <w:ind w:left="0"/>
              <w:rPr>
                <w:rFonts w:ascii="Helvetica Neue" w:hAnsi="Helvetica Neue"/>
                <w:b/>
                <w:sz w:val="22"/>
                <w:szCs w:val="22"/>
              </w:rPr>
            </w:pPr>
            <w:r w:rsidRPr="000848E2">
              <w:rPr>
                <w:rFonts w:ascii="Helvetica Neue" w:hAnsi="Helvetica Neue"/>
                <w:b/>
                <w:sz w:val="22"/>
                <w:szCs w:val="22"/>
              </w:rPr>
              <w:t>High Quality Outcomes**</w:t>
            </w:r>
          </w:p>
          <w:p w14:paraId="1929C911" w14:textId="77777777" w:rsidR="005F7342" w:rsidRPr="000848E2" w:rsidRDefault="005F7342" w:rsidP="005F7342">
            <w:pPr>
              <w:pStyle w:val="ListParagraph"/>
              <w:ind w:left="0"/>
              <w:rPr>
                <w:rFonts w:ascii="Helvetica Neue" w:hAnsi="Helvetica Neue"/>
                <w:b/>
                <w:sz w:val="22"/>
                <w:szCs w:val="22"/>
              </w:rPr>
            </w:pPr>
          </w:p>
          <w:p w14:paraId="77F93503" w14:textId="77777777" w:rsidR="00B06B5C" w:rsidRPr="000848E2" w:rsidRDefault="00B06B5C" w:rsidP="00B06B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sz w:val="18"/>
                <w:szCs w:val="18"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All requirements of the project are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aligned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 to the outcomes to be assessed. </w:t>
            </w:r>
          </w:p>
          <w:p w14:paraId="013CB119" w14:textId="2E739D37" w:rsidR="00FB2C58" w:rsidRPr="00422B11" w:rsidRDefault="00B06B5C" w:rsidP="00B06B5C">
            <w:pPr>
              <w:rPr>
                <w:rFonts w:ascii="Helvetica Neue" w:hAnsi="Helvetica Neue"/>
                <w:sz w:val="16"/>
                <w:szCs w:val="16"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The project will elicit a performance or product that could be used to judge proficiency on the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intended learning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, though this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may not be clear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 to the student.</w:t>
            </w:r>
          </w:p>
        </w:tc>
        <w:tc>
          <w:tcPr>
            <w:tcW w:w="10620" w:type="dxa"/>
            <w:tcBorders>
              <w:left w:val="single" w:sz="2" w:space="0" w:color="auto"/>
            </w:tcBorders>
            <w:shd w:val="clear" w:color="auto" w:fill="auto"/>
          </w:tcPr>
          <w:p w14:paraId="5EF249D8" w14:textId="77777777" w:rsidR="004C3DB7" w:rsidRDefault="004C3DB7" w:rsidP="00E1007E">
            <w:pPr>
              <w:rPr>
                <w:rFonts w:ascii="Helvetica Neue" w:hAnsi="Helvetica Neue"/>
              </w:rPr>
            </w:pPr>
          </w:p>
          <w:p w14:paraId="1007D6A3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17C1E5A9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049451F3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49188AAE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4D8CFFEA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35429185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55D5692A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773065E4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16C1E2C7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2725A504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6A38512F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5C6EE55C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1062CFBF" w14:textId="77777777" w:rsidR="008A5B10" w:rsidRPr="00AE17CA" w:rsidRDefault="008A5B10" w:rsidP="00E1007E">
            <w:pPr>
              <w:rPr>
                <w:rFonts w:ascii="Helvetica Neue" w:hAnsi="Helvetica Neue"/>
              </w:rPr>
            </w:pPr>
          </w:p>
        </w:tc>
      </w:tr>
      <w:tr w:rsidR="00591D05" w:rsidRPr="00AE17CA" w14:paraId="19F9A10D" w14:textId="7661A6DA" w:rsidTr="00F60D68">
        <w:tc>
          <w:tcPr>
            <w:tcW w:w="450" w:type="dxa"/>
            <w:vMerge w:val="restart"/>
            <w:tcBorders>
              <w:left w:val="single" w:sz="2" w:space="0" w:color="auto"/>
            </w:tcBorders>
            <w:shd w:val="clear" w:color="auto" w:fill="9BBB2A"/>
          </w:tcPr>
          <w:p w14:paraId="57B2A981" w14:textId="351E3CA9" w:rsidR="00591D05" w:rsidRPr="003A6BC3" w:rsidRDefault="00591D05" w:rsidP="00E10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Candara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2" w:space="0" w:color="auto"/>
            </w:tcBorders>
            <w:shd w:val="clear" w:color="auto" w:fill="auto"/>
          </w:tcPr>
          <w:p w14:paraId="65B52B9E" w14:textId="77777777" w:rsidR="005F7342" w:rsidRPr="000848E2" w:rsidRDefault="005F7342" w:rsidP="005F7342">
            <w:pPr>
              <w:pStyle w:val="ListParagraph"/>
              <w:ind w:left="0"/>
              <w:rPr>
                <w:rFonts w:ascii="Helvetica Neue" w:hAnsi="Helvetica Neue"/>
                <w:b/>
                <w:sz w:val="22"/>
                <w:szCs w:val="22"/>
              </w:rPr>
            </w:pPr>
            <w:r w:rsidRPr="000848E2">
              <w:rPr>
                <w:rFonts w:ascii="Helvetica Neue" w:hAnsi="Helvetica Neue"/>
                <w:b/>
                <w:sz w:val="22"/>
                <w:szCs w:val="22"/>
              </w:rPr>
              <w:t>High quality Rubric</w:t>
            </w:r>
          </w:p>
          <w:p w14:paraId="7257343F" w14:textId="77777777" w:rsidR="005F7342" w:rsidRPr="000848E2" w:rsidRDefault="005F7342" w:rsidP="005F7342">
            <w:pPr>
              <w:pStyle w:val="ListParagraph"/>
              <w:ind w:left="0"/>
              <w:rPr>
                <w:rFonts w:ascii="Helvetica Neue" w:hAnsi="Helvetica Neue"/>
                <w:b/>
                <w:sz w:val="22"/>
                <w:szCs w:val="22"/>
              </w:rPr>
            </w:pPr>
          </w:p>
          <w:p w14:paraId="7C1DB019" w14:textId="0908F450" w:rsidR="006341A6" w:rsidRPr="000848E2" w:rsidRDefault="00B06B5C" w:rsidP="005F73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Candara"/>
                <w:bCs/>
                <w:iCs/>
                <w:sz w:val="18"/>
                <w:szCs w:val="18"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All requirements of the project are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aligned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 to the indicators in the rubric. The project will elicit a performance or product that could be used to judge proficiency on the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intended learning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, though this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 xml:space="preserve">may not be clear 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>to the student.</w:t>
            </w:r>
          </w:p>
        </w:tc>
        <w:tc>
          <w:tcPr>
            <w:tcW w:w="10620" w:type="dxa"/>
            <w:tcBorders>
              <w:left w:val="single" w:sz="2" w:space="0" w:color="auto"/>
            </w:tcBorders>
            <w:shd w:val="clear" w:color="auto" w:fill="auto"/>
          </w:tcPr>
          <w:p w14:paraId="1B4AF8F3" w14:textId="77777777" w:rsidR="00591D05" w:rsidRPr="00AE17CA" w:rsidRDefault="00591D05" w:rsidP="00E1007E">
            <w:pPr>
              <w:rPr>
                <w:rFonts w:ascii="Helvetica Neue" w:hAnsi="Helvetica Neue"/>
              </w:rPr>
            </w:pPr>
          </w:p>
        </w:tc>
      </w:tr>
      <w:tr w:rsidR="00591D05" w:rsidRPr="00AE17CA" w14:paraId="1694D498" w14:textId="6E7B065D" w:rsidTr="00F60D68">
        <w:tc>
          <w:tcPr>
            <w:tcW w:w="450" w:type="dxa"/>
            <w:vMerge/>
            <w:tcBorders>
              <w:left w:val="single" w:sz="2" w:space="0" w:color="auto"/>
            </w:tcBorders>
            <w:shd w:val="clear" w:color="auto" w:fill="9BBB2A"/>
          </w:tcPr>
          <w:p w14:paraId="7DBEB0DA" w14:textId="1728C483" w:rsidR="00591D05" w:rsidRPr="003A6BC3" w:rsidRDefault="00591D05" w:rsidP="00E10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Candara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2" w:space="0" w:color="auto"/>
            </w:tcBorders>
            <w:shd w:val="clear" w:color="auto" w:fill="auto"/>
          </w:tcPr>
          <w:p w14:paraId="74B282A1" w14:textId="77777777" w:rsidR="005F7342" w:rsidRDefault="005F7342" w:rsidP="005F7342">
            <w:pPr>
              <w:pStyle w:val="ListParagraph"/>
              <w:ind w:left="0"/>
              <w:rPr>
                <w:rFonts w:ascii="Helvetica Neue" w:hAnsi="Helvetica Neue"/>
                <w:b/>
                <w:sz w:val="22"/>
                <w:szCs w:val="22"/>
              </w:rPr>
            </w:pPr>
            <w:r w:rsidRPr="000848E2">
              <w:rPr>
                <w:rFonts w:ascii="Helvetica Neue" w:hAnsi="Helvetica Neue"/>
                <w:b/>
                <w:sz w:val="22"/>
                <w:szCs w:val="22"/>
              </w:rPr>
              <w:t>High Quality Learning Targets</w:t>
            </w:r>
          </w:p>
          <w:p w14:paraId="3E2EB2F2" w14:textId="77777777" w:rsidR="000848E2" w:rsidRPr="000848E2" w:rsidRDefault="000848E2" w:rsidP="005F7342">
            <w:pPr>
              <w:pStyle w:val="ListParagraph"/>
              <w:ind w:left="0"/>
              <w:rPr>
                <w:rFonts w:ascii="Helvetica Neue" w:hAnsi="Helvetica Neue"/>
                <w:b/>
                <w:sz w:val="22"/>
                <w:szCs w:val="22"/>
              </w:rPr>
            </w:pPr>
          </w:p>
          <w:p w14:paraId="7978B424" w14:textId="1660EF24" w:rsidR="005F7342" w:rsidRPr="000848E2" w:rsidRDefault="005F7342" w:rsidP="005F73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sz w:val="18"/>
                <w:szCs w:val="18"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>Long-term learning targets are aligned to the essential question and outcomes.</w:t>
            </w:r>
          </w:p>
          <w:p w14:paraId="1793A7B0" w14:textId="11AEC999" w:rsidR="00591D05" w:rsidRPr="000848E2" w:rsidRDefault="005F7342" w:rsidP="005F73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Candara"/>
                <w:i/>
                <w:iCs/>
                <w:sz w:val="22"/>
                <w:szCs w:val="22"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Supporting (daily) learning targets are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aligned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 to long-term learning targets (indicators in the rubric) of the performance task.</w:t>
            </w:r>
            <w:r w:rsidRPr="000848E2">
              <w:rPr>
                <w:rFonts w:ascii="Helvetica Neue" w:hAnsi="Helvetica Neue" w:cs="Helvetica Neue"/>
                <w:sz w:val="22"/>
                <w:szCs w:val="22"/>
              </w:rPr>
              <w:t xml:space="preserve"> </w:t>
            </w:r>
          </w:p>
        </w:tc>
        <w:tc>
          <w:tcPr>
            <w:tcW w:w="10620" w:type="dxa"/>
            <w:tcBorders>
              <w:left w:val="single" w:sz="2" w:space="0" w:color="auto"/>
            </w:tcBorders>
            <w:shd w:val="clear" w:color="auto" w:fill="auto"/>
          </w:tcPr>
          <w:p w14:paraId="2561D5D6" w14:textId="77777777" w:rsidR="00591D05" w:rsidRDefault="00591D05" w:rsidP="00E1007E">
            <w:pPr>
              <w:rPr>
                <w:rFonts w:ascii="Helvetica Neue" w:hAnsi="Helvetica Neue"/>
              </w:rPr>
            </w:pPr>
          </w:p>
          <w:p w14:paraId="35553D4C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221D5C2F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5B664D2A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7EAB3924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09BC2812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1259F61C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20435329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51DA0E35" w14:textId="77777777" w:rsidR="008A5B10" w:rsidRDefault="008A5B10" w:rsidP="00E1007E">
            <w:pPr>
              <w:rPr>
                <w:rFonts w:ascii="Helvetica Neue" w:hAnsi="Helvetica Neue"/>
              </w:rPr>
            </w:pPr>
          </w:p>
          <w:p w14:paraId="00B00531" w14:textId="77777777" w:rsidR="008A5B10" w:rsidRPr="00AE17CA" w:rsidRDefault="008A5B10" w:rsidP="00E1007E">
            <w:pPr>
              <w:rPr>
                <w:rFonts w:ascii="Helvetica Neue" w:hAnsi="Helvetica Neue"/>
              </w:rPr>
            </w:pPr>
          </w:p>
        </w:tc>
      </w:tr>
    </w:tbl>
    <w:p w14:paraId="3C220EAB" w14:textId="26A3C6CF" w:rsidR="00FB27A7" w:rsidRDefault="00FB27A7" w:rsidP="00101AF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</w:p>
    <w:p w14:paraId="31665B55" w14:textId="4DCC92A1" w:rsidR="00101AF3" w:rsidRDefault="00101AF3" w:rsidP="00101AF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</w:p>
    <w:p w14:paraId="2296CA29" w14:textId="3E753BC5" w:rsidR="006D5F95" w:rsidRDefault="006D5F95" w:rsidP="00101AF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</w:p>
    <w:p w14:paraId="0DD64790" w14:textId="77777777" w:rsidR="006D5F95" w:rsidRDefault="006D5F95" w:rsidP="00101AF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</w:p>
    <w:p w14:paraId="6AD6FC68" w14:textId="3C8C12F8" w:rsidR="008E213E" w:rsidRDefault="008E213E" w:rsidP="00F320C8">
      <w:pPr>
        <w:pStyle w:val="ListParagraph"/>
        <w:ind w:left="0"/>
        <w:rPr>
          <w:rFonts w:ascii="Helvetica Neue" w:hAnsi="Helvetica Neue" w:cs="Candara"/>
          <w:bCs/>
          <w:iCs/>
          <w:sz w:val="20"/>
          <w:szCs w:val="20"/>
        </w:rPr>
      </w:pPr>
      <w:r>
        <w:rPr>
          <w:rFonts w:ascii="Helvetica Neue" w:hAnsi="Helvetica Neue" w:cs="Candara"/>
          <w:bCs/>
          <w:iCs/>
          <w:sz w:val="20"/>
          <w:szCs w:val="20"/>
        </w:rPr>
        <w:br w:type="page"/>
      </w:r>
    </w:p>
    <w:p w14:paraId="4DBABB38" w14:textId="670D88FE" w:rsidR="006D5F95" w:rsidRPr="003A3C22" w:rsidRDefault="002638C7" w:rsidP="003A3C22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  <w:r>
        <w:rPr>
          <w:rFonts w:ascii="Helvetica Neue" w:hAnsi="Helvetica Neue" w:cs="Candara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F0570" wp14:editId="71AC372E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8801100" cy="5791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B9966" w14:textId="77777777" w:rsidR="005F7342" w:rsidRDefault="005F7342" w:rsidP="005F32A7">
                            <w:pPr>
                              <w:shd w:val="clear" w:color="auto" w:fill="BC4B00"/>
                              <w:rPr>
                                <w:rFonts w:ascii="Gill Sans" w:hAnsi="Gill Sans" w:cs="Gill Sans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</w:p>
                          <w:p w14:paraId="74F6E66A" w14:textId="2AFFA8F5" w:rsidR="005F7342" w:rsidRPr="005F7342" w:rsidRDefault="005F7342" w:rsidP="005F32A7">
                            <w:pPr>
                              <w:shd w:val="clear" w:color="auto" w:fill="BC4B00"/>
                              <w:rPr>
                                <w:rFonts w:ascii="Helvetica Neue" w:hAnsi="Helvetica Neu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="005D5ECE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Project </w:t>
                            </w:r>
                            <w:r w:rsidRPr="005F7342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Design:</w:t>
                            </w:r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 w:cs="Gill San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r w:rsidRPr="005F7342">
                              <w:rPr>
                                <w:rFonts w:ascii="Helvetica Neue" w:hAnsi="Helvetica Neue" w:cs="Gill San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students </w:t>
                            </w:r>
                            <w:r>
                              <w:rPr>
                                <w:rFonts w:ascii="Helvetica Neue" w:hAnsi="Helvetica Neue" w:cs="Gill San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Pr="005F7342">
                              <w:rPr>
                                <w:rFonts w:ascii="Helvetica Neue" w:hAnsi="Helvetica Neue" w:cs="Gill San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demonstrate what they know and are able to do</w:t>
                            </w:r>
                          </w:p>
                          <w:p w14:paraId="3EF27222" w14:textId="77777777" w:rsidR="005F7342" w:rsidRDefault="005F7342" w:rsidP="005F32A7">
                            <w:pPr>
                              <w:shd w:val="clear" w:color="auto" w:fill="BC4B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95pt;margin-top:13.65pt;width:693pt;height:4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hudECAAAVBgAADgAAAGRycy9lMm9Eb2MueG1srFTdT9swEH+ftP/B8ntJUlp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" filled="f" stroked="f">
                <v:textbox>
                  <w:txbxContent>
                    <w:p w14:paraId="2F6B9966" w14:textId="77777777" w:rsidR="005F7342" w:rsidRDefault="005F7342" w:rsidP="005F32A7">
                      <w:pPr>
                        <w:shd w:val="clear" w:color="auto" w:fill="BC4B00"/>
                        <w:rPr>
                          <w:rFonts w:ascii="Gill Sans" w:hAnsi="Gill Sans" w:cs="Gill Sans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Gill Sans" w:hAnsi="Gill Sans" w:cs="Gill Sans"/>
                          <w:b/>
                          <w:bCs/>
                          <w:color w:val="FFFFFF"/>
                        </w:rPr>
                        <w:t xml:space="preserve"> </w:t>
                      </w:r>
                    </w:p>
                    <w:p w14:paraId="74F6E66A" w14:textId="2AFFA8F5" w:rsidR="005F7342" w:rsidRPr="005F7342" w:rsidRDefault="005F7342" w:rsidP="005F32A7">
                      <w:pPr>
                        <w:shd w:val="clear" w:color="auto" w:fill="BC4B00"/>
                        <w:rPr>
                          <w:rFonts w:ascii="Helvetica Neue" w:hAnsi="Helvetica Neu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ill Sans" w:hAnsi="Gill Sans" w:cs="Gill Sans"/>
                          <w:b/>
                          <w:bCs/>
                          <w:color w:val="FFFFFF"/>
                        </w:rPr>
                        <w:t xml:space="preserve"> </w:t>
                      </w:r>
                      <w:r w:rsidR="005D5ECE">
                        <w:rPr>
                          <w:rFonts w:ascii="Helvetica Neue" w:hAnsi="Helvetica Neue" w:cs="Helvetica Neue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Project </w:t>
                      </w:r>
                      <w:r w:rsidRPr="005F7342">
                        <w:rPr>
                          <w:rFonts w:ascii="Helvetica Neue" w:hAnsi="Helvetica Neue" w:cs="Helvetica Neue"/>
                          <w:b/>
                          <w:bCs/>
                          <w:color w:val="FFFFFF"/>
                          <w:sz w:val="28"/>
                          <w:szCs w:val="28"/>
                        </w:rPr>
                        <w:t>Design:</w:t>
                      </w:r>
                      <w:r>
                        <w:rPr>
                          <w:rFonts w:ascii="Helvetica Neue" w:hAnsi="Helvetica Neue" w:cs="Helvetica Neue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elvetica Neue" w:hAnsi="Helvetica Neue" w:cs="Gill San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How </w:t>
                      </w:r>
                      <w:r w:rsidRPr="005F7342">
                        <w:rPr>
                          <w:rFonts w:ascii="Helvetica Neue" w:hAnsi="Helvetica Neue" w:cs="Gill San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students </w:t>
                      </w:r>
                      <w:r>
                        <w:rPr>
                          <w:rFonts w:ascii="Helvetica Neue" w:hAnsi="Helvetica Neue" w:cs="Gill San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will </w:t>
                      </w:r>
                      <w:r w:rsidRPr="005F7342">
                        <w:rPr>
                          <w:rFonts w:ascii="Helvetica Neue" w:hAnsi="Helvetica Neue" w:cs="Gill Sans"/>
                          <w:b/>
                          <w:bCs/>
                          <w:color w:val="FFFFFF"/>
                          <w:sz w:val="28"/>
                          <w:szCs w:val="28"/>
                        </w:rPr>
                        <w:t>demonstrate what they know and are able to do</w:t>
                      </w:r>
                    </w:p>
                    <w:p w14:paraId="3EF27222" w14:textId="77777777" w:rsidR="005F7342" w:rsidRDefault="005F7342" w:rsidP="005F32A7">
                      <w:pPr>
                        <w:shd w:val="clear" w:color="auto" w:fill="BC4B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3590" w:type="dxa"/>
        <w:tblInd w:w="108" w:type="dxa"/>
        <w:tblLook w:val="04A0" w:firstRow="1" w:lastRow="0" w:firstColumn="1" w:lastColumn="0" w:noHBand="0" w:noVBand="1"/>
      </w:tblPr>
      <w:tblGrid>
        <w:gridCol w:w="450"/>
        <w:gridCol w:w="2520"/>
        <w:gridCol w:w="10620"/>
      </w:tblGrid>
      <w:tr w:rsidR="008E213E" w:rsidRPr="00AE17CA" w14:paraId="4D711F35" w14:textId="77777777" w:rsidTr="00F60D68">
        <w:tc>
          <w:tcPr>
            <w:tcW w:w="450" w:type="dxa"/>
            <w:vMerge w:val="restart"/>
            <w:tcBorders>
              <w:left w:val="single" w:sz="2" w:space="0" w:color="auto"/>
            </w:tcBorders>
            <w:shd w:val="clear" w:color="auto" w:fill="F45D0B"/>
          </w:tcPr>
          <w:p w14:paraId="3BA86896" w14:textId="77777777" w:rsidR="006D5F95" w:rsidRPr="00AE17CA" w:rsidRDefault="006D5F95" w:rsidP="002638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Candar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577E8DD" w14:textId="6E332401" w:rsidR="006D5F95" w:rsidRPr="000848E2" w:rsidRDefault="00210A30" w:rsidP="002638C7">
            <w:pPr>
              <w:rPr>
                <w:rFonts w:ascii="Helvetica Neue" w:hAnsi="Helvetica Neue"/>
                <w:b/>
                <w:sz w:val="22"/>
                <w:szCs w:val="22"/>
              </w:rPr>
            </w:pPr>
            <w:r w:rsidRPr="000848E2">
              <w:rPr>
                <w:rFonts w:ascii="Helvetica Neue" w:hAnsi="Helvetica Neue"/>
                <w:b/>
                <w:sz w:val="22"/>
                <w:szCs w:val="22"/>
              </w:rPr>
              <w:t>Requires judgment and innovation</w:t>
            </w:r>
            <w:r w:rsidR="009619E5" w:rsidRPr="000848E2">
              <w:rPr>
                <w:rFonts w:ascii="Helvetica Neue" w:hAnsi="Helvetica Neue"/>
                <w:b/>
                <w:sz w:val="22"/>
                <w:szCs w:val="22"/>
              </w:rPr>
              <w:t>**</w:t>
            </w:r>
          </w:p>
          <w:p w14:paraId="517C76B8" w14:textId="77777777" w:rsidR="001A359E" w:rsidRDefault="001A359E" w:rsidP="002638C7">
            <w:pPr>
              <w:rPr>
                <w:rFonts w:ascii="Helvetica Neue" w:hAnsi="Helvetica Neue"/>
                <w:b/>
              </w:rPr>
            </w:pPr>
          </w:p>
          <w:p w14:paraId="58734A9F" w14:textId="77777777" w:rsidR="00B06B5C" w:rsidRPr="000848E2" w:rsidRDefault="00B06B5C" w:rsidP="00B06B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sz w:val="18"/>
                <w:szCs w:val="18"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The project asks students to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take a position and provide evidence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 to justify that position.</w:t>
            </w:r>
          </w:p>
          <w:p w14:paraId="46C122C6" w14:textId="5A02A6E7" w:rsidR="001A359E" w:rsidRPr="001A359E" w:rsidRDefault="00B06B5C" w:rsidP="00B06B5C">
            <w:pPr>
              <w:rPr>
                <w:rFonts w:ascii="Helvetica Neue" w:hAnsi="Helvetica Neue"/>
                <w:i/>
                <w:sz w:val="20"/>
                <w:szCs w:val="20"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The open-ended nature of the project provides students with a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 xml:space="preserve">meaningful connection 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>to the project.</w:t>
            </w:r>
          </w:p>
        </w:tc>
        <w:tc>
          <w:tcPr>
            <w:tcW w:w="10620" w:type="dxa"/>
            <w:shd w:val="clear" w:color="auto" w:fill="auto"/>
          </w:tcPr>
          <w:p w14:paraId="7A5FEF6D" w14:textId="77777777" w:rsidR="006D5F95" w:rsidRPr="00AE17CA" w:rsidRDefault="006D5F95" w:rsidP="002638C7">
            <w:pPr>
              <w:rPr>
                <w:rFonts w:ascii="Helvetica Neue" w:hAnsi="Helvetica Neue"/>
              </w:rPr>
            </w:pPr>
          </w:p>
        </w:tc>
      </w:tr>
      <w:tr w:rsidR="008E213E" w:rsidRPr="00AE17CA" w14:paraId="36F3D5BC" w14:textId="77777777" w:rsidTr="00F60D68">
        <w:tc>
          <w:tcPr>
            <w:tcW w:w="450" w:type="dxa"/>
            <w:vMerge/>
            <w:tcBorders>
              <w:left w:val="single" w:sz="2" w:space="0" w:color="auto"/>
            </w:tcBorders>
            <w:shd w:val="clear" w:color="auto" w:fill="F45D0B"/>
          </w:tcPr>
          <w:p w14:paraId="26875523" w14:textId="796C6E06" w:rsidR="00210A30" w:rsidRPr="00AE17CA" w:rsidRDefault="00210A30" w:rsidP="002638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Candar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5028B61" w14:textId="3AF930D3" w:rsidR="00210A30" w:rsidRPr="000848E2" w:rsidRDefault="00210A30" w:rsidP="00FE6530">
            <w:pPr>
              <w:rPr>
                <w:rFonts w:ascii="Helvetica Neue" w:hAnsi="Helvetica Neue" w:cs="Candara"/>
                <w:b/>
                <w:sz w:val="22"/>
                <w:szCs w:val="22"/>
              </w:rPr>
            </w:pPr>
            <w:r w:rsidRPr="000848E2">
              <w:rPr>
                <w:rFonts w:ascii="Helvetica Neue" w:hAnsi="Helvetica Neue" w:cs="Candara"/>
                <w:b/>
                <w:sz w:val="22"/>
                <w:szCs w:val="22"/>
              </w:rPr>
              <w:t>Provides students with choice</w:t>
            </w:r>
            <w:r w:rsidR="009619E5" w:rsidRPr="000848E2">
              <w:rPr>
                <w:rFonts w:ascii="Helvetica Neue" w:hAnsi="Helvetica Neue" w:cs="Candara"/>
                <w:b/>
                <w:sz w:val="22"/>
                <w:szCs w:val="22"/>
              </w:rPr>
              <w:t>**</w:t>
            </w:r>
          </w:p>
          <w:p w14:paraId="64020739" w14:textId="77777777" w:rsidR="001A359E" w:rsidRDefault="001A359E" w:rsidP="00FE6530">
            <w:pPr>
              <w:rPr>
                <w:rFonts w:ascii="Helvetica Neue" w:hAnsi="Helvetica Neue" w:cs="Candara"/>
                <w:b/>
              </w:rPr>
            </w:pPr>
          </w:p>
          <w:p w14:paraId="6DA9CAFF" w14:textId="5D9484B9" w:rsidR="007B75C7" w:rsidRPr="000848E2" w:rsidRDefault="001A359E" w:rsidP="00FE6530">
            <w:pPr>
              <w:rPr>
                <w:rFonts w:ascii="Helvetica Neue" w:hAnsi="Helvetica Neue" w:cs="Candara"/>
                <w:b/>
                <w:sz w:val="18"/>
                <w:szCs w:val="18"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It is clear that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all choices will provide evidence of achievement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 on the same learning targets. All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 xml:space="preserve">choices are within a menu 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and ask for a performance or product with approximately the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same level of difficulty, and under the same conditions.</w:t>
            </w:r>
          </w:p>
          <w:p w14:paraId="30D9ECF8" w14:textId="0767E0E4" w:rsidR="007B75C7" w:rsidRPr="00FE6530" w:rsidRDefault="007B75C7" w:rsidP="00FE6530">
            <w:pPr>
              <w:rPr>
                <w:rFonts w:ascii="Helvetica Neue" w:hAnsi="Helvetica Neue" w:cs="Candara"/>
                <w:b/>
              </w:rPr>
            </w:pPr>
          </w:p>
        </w:tc>
        <w:tc>
          <w:tcPr>
            <w:tcW w:w="10620" w:type="dxa"/>
            <w:shd w:val="clear" w:color="auto" w:fill="auto"/>
          </w:tcPr>
          <w:p w14:paraId="3364A3FC" w14:textId="77777777" w:rsidR="00210A30" w:rsidRPr="00AE17CA" w:rsidRDefault="00210A30" w:rsidP="002638C7">
            <w:pPr>
              <w:rPr>
                <w:rFonts w:ascii="Helvetica Neue" w:hAnsi="Helvetica Neue"/>
              </w:rPr>
            </w:pPr>
          </w:p>
        </w:tc>
      </w:tr>
      <w:tr w:rsidR="008E213E" w:rsidRPr="00AE17CA" w14:paraId="7E79F0B2" w14:textId="77777777" w:rsidTr="00F60D68">
        <w:tc>
          <w:tcPr>
            <w:tcW w:w="450" w:type="dxa"/>
            <w:vMerge/>
            <w:tcBorders>
              <w:left w:val="single" w:sz="2" w:space="0" w:color="auto"/>
            </w:tcBorders>
            <w:shd w:val="clear" w:color="auto" w:fill="F45D0B"/>
          </w:tcPr>
          <w:p w14:paraId="60E65042" w14:textId="77777777" w:rsidR="00210A30" w:rsidRPr="00AE17CA" w:rsidRDefault="00210A30" w:rsidP="002638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Candar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96CA7E4" w14:textId="04D2EF3D" w:rsidR="001A359E" w:rsidRPr="000848E2" w:rsidRDefault="009619E5" w:rsidP="00FD5F5A">
            <w:pPr>
              <w:rPr>
                <w:rFonts w:ascii="Helvetica Neue" w:hAnsi="Helvetica Neue" w:cs="Helvetica Neue"/>
                <w:b/>
                <w:sz w:val="22"/>
                <w:szCs w:val="22"/>
              </w:rPr>
            </w:pPr>
            <w:r w:rsidRPr="000848E2">
              <w:rPr>
                <w:rFonts w:ascii="Helvetica Neue" w:hAnsi="Helvetica Neue" w:cs="Helvetica Neue"/>
                <w:b/>
                <w:sz w:val="22"/>
                <w:szCs w:val="22"/>
              </w:rPr>
              <w:t>Is a</w:t>
            </w:r>
            <w:r w:rsidR="001A359E" w:rsidRPr="000848E2">
              <w:rPr>
                <w:rFonts w:ascii="Helvetica Neue" w:hAnsi="Helvetica Neue" w:cs="Helvetica Neue"/>
                <w:b/>
                <w:sz w:val="22"/>
                <w:szCs w:val="22"/>
              </w:rPr>
              <w:t>uthentic</w:t>
            </w:r>
            <w:r w:rsidRPr="000848E2">
              <w:rPr>
                <w:rFonts w:ascii="Helvetica Neue" w:hAnsi="Helvetica Neue" w:cs="Helvetica Neue"/>
                <w:b/>
                <w:sz w:val="22"/>
                <w:szCs w:val="22"/>
              </w:rPr>
              <w:t>**</w:t>
            </w:r>
          </w:p>
          <w:p w14:paraId="2EE360B7" w14:textId="77777777" w:rsidR="001A359E" w:rsidRPr="001A359E" w:rsidRDefault="001A359E" w:rsidP="00FD5F5A">
            <w:pPr>
              <w:rPr>
                <w:rFonts w:ascii="Helvetica Neue" w:hAnsi="Helvetica Neue" w:cs="Helvetica Neue"/>
                <w:b/>
              </w:rPr>
            </w:pPr>
          </w:p>
          <w:p w14:paraId="7EA1EAE2" w14:textId="2E0DC8AB" w:rsidR="00FE6530" w:rsidRPr="000848E2" w:rsidRDefault="00B06B5C" w:rsidP="00FD5F5A">
            <w:pPr>
              <w:rPr>
                <w:rFonts w:ascii="Helvetica Neue" w:hAnsi="Helvetica Neue" w:cs="Candara"/>
                <w:color w:val="0000FF"/>
                <w:sz w:val="18"/>
                <w:szCs w:val="18"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The project provides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as realistic a context as possible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, given the outcomes and learning targets. The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conditions model learning and applying the skills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of a discipline t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>o a practical situation found in life beyond school.</w:t>
            </w:r>
          </w:p>
        </w:tc>
        <w:tc>
          <w:tcPr>
            <w:tcW w:w="10620" w:type="dxa"/>
            <w:shd w:val="clear" w:color="auto" w:fill="auto"/>
          </w:tcPr>
          <w:p w14:paraId="4E19478F" w14:textId="77777777" w:rsidR="00685A37" w:rsidRDefault="00685A37" w:rsidP="00685A37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</w:t>
            </w:r>
          </w:p>
          <w:p w14:paraId="3ADB1077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01138511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64E49CDD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3162B343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3283E2A3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089A6421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26000275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696B0C62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4AC6E930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5B6668C9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24BCEA6C" w14:textId="628C7EF0" w:rsidR="000848E2" w:rsidRPr="00AE17CA" w:rsidRDefault="000848E2" w:rsidP="00685A37">
            <w:pPr>
              <w:rPr>
                <w:rFonts w:ascii="Helvetica Neue" w:hAnsi="Helvetica Neue"/>
              </w:rPr>
            </w:pPr>
          </w:p>
        </w:tc>
      </w:tr>
      <w:tr w:rsidR="009619E5" w:rsidRPr="00AE17CA" w14:paraId="64D9182D" w14:textId="77777777" w:rsidTr="00F60D68">
        <w:tc>
          <w:tcPr>
            <w:tcW w:w="450" w:type="dxa"/>
            <w:tcBorders>
              <w:left w:val="single" w:sz="2" w:space="0" w:color="auto"/>
            </w:tcBorders>
            <w:shd w:val="clear" w:color="auto" w:fill="F45D0B"/>
          </w:tcPr>
          <w:p w14:paraId="4B0AC7AB" w14:textId="77777777" w:rsidR="009619E5" w:rsidRPr="00AE17CA" w:rsidRDefault="009619E5" w:rsidP="002638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Candar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7815CB2" w14:textId="2D062E93" w:rsidR="009619E5" w:rsidRPr="000848E2" w:rsidRDefault="009619E5" w:rsidP="00FD5F5A">
            <w:pPr>
              <w:rPr>
                <w:rFonts w:ascii="Helvetica Neue" w:hAnsi="Helvetica Neue" w:cs="Helvetica Neue"/>
                <w:b/>
                <w:sz w:val="22"/>
                <w:szCs w:val="22"/>
              </w:rPr>
            </w:pPr>
            <w:r w:rsidRPr="000848E2">
              <w:rPr>
                <w:rFonts w:ascii="Helvetica Neue" w:hAnsi="Helvetica Neue" w:cs="Helvetica Neue"/>
                <w:b/>
                <w:sz w:val="22"/>
                <w:szCs w:val="22"/>
              </w:rPr>
              <w:t xml:space="preserve">Has an engaging launch </w:t>
            </w:r>
          </w:p>
          <w:p w14:paraId="30B47E46" w14:textId="77777777" w:rsidR="009619E5" w:rsidRDefault="009619E5" w:rsidP="00FD5F5A">
            <w:pPr>
              <w:rPr>
                <w:rFonts w:ascii="Helvetica Neue" w:hAnsi="Helvetica Neue" w:cs="Helvetica Neue"/>
                <w:b/>
              </w:rPr>
            </w:pPr>
          </w:p>
          <w:p w14:paraId="175CFE67" w14:textId="65986705" w:rsidR="009619E5" w:rsidRPr="000848E2" w:rsidRDefault="009619E5" w:rsidP="00FD5F5A">
            <w:pPr>
              <w:rPr>
                <w:rFonts w:ascii="Helvetica Neue" w:hAnsi="Helvetica Neue" w:cs="Helvetica Neue"/>
                <w:b/>
                <w:sz w:val="18"/>
                <w:szCs w:val="18"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The launch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 xml:space="preserve">hooks students and cultivates their interest/curiosity 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>about the forthcoming project.</w:t>
            </w:r>
          </w:p>
          <w:p w14:paraId="779AC21C" w14:textId="77777777" w:rsidR="009619E5" w:rsidRPr="001A359E" w:rsidRDefault="009619E5" w:rsidP="00FD5F5A">
            <w:pPr>
              <w:rPr>
                <w:rFonts w:ascii="Helvetica Neue" w:hAnsi="Helvetica Neue" w:cs="Helvetica Neue"/>
                <w:b/>
              </w:rPr>
            </w:pPr>
          </w:p>
        </w:tc>
        <w:tc>
          <w:tcPr>
            <w:tcW w:w="10620" w:type="dxa"/>
            <w:shd w:val="clear" w:color="auto" w:fill="auto"/>
          </w:tcPr>
          <w:p w14:paraId="4BECAB42" w14:textId="77777777" w:rsidR="009619E5" w:rsidRDefault="009619E5" w:rsidP="00685A37">
            <w:pPr>
              <w:rPr>
                <w:rFonts w:ascii="Helvetica Neue" w:hAnsi="Helvetica Neue"/>
              </w:rPr>
            </w:pPr>
          </w:p>
          <w:p w14:paraId="5172CE21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3C5AA8F2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7D102766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6FC46BF0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5D6DC801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579EA4E8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7C292A40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0715A7F5" w14:textId="77777777" w:rsidR="000848E2" w:rsidRDefault="000848E2" w:rsidP="00685A37">
            <w:pPr>
              <w:rPr>
                <w:rFonts w:ascii="Helvetica Neue" w:hAnsi="Helvetica Neue"/>
              </w:rPr>
            </w:pPr>
          </w:p>
        </w:tc>
      </w:tr>
      <w:tr w:rsidR="009619E5" w:rsidRPr="00AE17CA" w14:paraId="01A873F3" w14:textId="77777777" w:rsidTr="00F60D68">
        <w:tc>
          <w:tcPr>
            <w:tcW w:w="450" w:type="dxa"/>
            <w:tcBorders>
              <w:left w:val="single" w:sz="2" w:space="0" w:color="auto"/>
            </w:tcBorders>
            <w:shd w:val="clear" w:color="auto" w:fill="F45D0B"/>
          </w:tcPr>
          <w:p w14:paraId="13C57AAE" w14:textId="77777777" w:rsidR="009619E5" w:rsidRPr="00AE17CA" w:rsidRDefault="009619E5" w:rsidP="002638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Candar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571AFF8" w14:textId="05D557F8" w:rsidR="009619E5" w:rsidRPr="000848E2" w:rsidRDefault="009619E5" w:rsidP="009619E5">
            <w:pPr>
              <w:rPr>
                <w:rFonts w:ascii="Helvetica Neue" w:hAnsi="Helvetica Neue" w:cs="Helvetica Neue"/>
                <w:b/>
                <w:sz w:val="22"/>
                <w:szCs w:val="22"/>
              </w:rPr>
            </w:pPr>
            <w:r w:rsidRPr="000848E2">
              <w:rPr>
                <w:rFonts w:ascii="Helvetica Neue" w:hAnsi="Helvetica Neue" w:cs="Helvetica Neue"/>
                <w:b/>
                <w:sz w:val="22"/>
                <w:szCs w:val="22"/>
              </w:rPr>
              <w:t>Requires a public exhibition or presentation**</w:t>
            </w:r>
          </w:p>
          <w:p w14:paraId="5578B13B" w14:textId="77777777" w:rsidR="009619E5" w:rsidRDefault="009619E5" w:rsidP="009619E5">
            <w:pPr>
              <w:rPr>
                <w:rFonts w:ascii="Helvetica Neue" w:hAnsi="Helvetica Neue" w:cs="Helvetica Neue"/>
                <w:b/>
              </w:rPr>
            </w:pPr>
          </w:p>
          <w:p w14:paraId="1234131B" w14:textId="77777777" w:rsidR="009619E5" w:rsidRPr="000848E2" w:rsidRDefault="009619E5" w:rsidP="009619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sz w:val="18"/>
                <w:szCs w:val="18"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The public presentation takes place at a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high-stakes event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at the school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>.</w:t>
            </w:r>
          </w:p>
          <w:p w14:paraId="1A002B46" w14:textId="72CDB125" w:rsidR="009619E5" w:rsidRDefault="009619E5" w:rsidP="009619E5">
            <w:pPr>
              <w:rPr>
                <w:rFonts w:ascii="Helvetica Neue" w:hAnsi="Helvetica Neue" w:cs="Helvetica Neue"/>
                <w:b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It includes an explanation of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how and why they did things, with a limited question &amp; answer session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>.</w:t>
            </w:r>
          </w:p>
        </w:tc>
        <w:tc>
          <w:tcPr>
            <w:tcW w:w="10620" w:type="dxa"/>
            <w:shd w:val="clear" w:color="auto" w:fill="auto"/>
          </w:tcPr>
          <w:p w14:paraId="1388C98A" w14:textId="77777777" w:rsidR="009619E5" w:rsidRDefault="009619E5" w:rsidP="00685A37">
            <w:pPr>
              <w:rPr>
                <w:rFonts w:ascii="Helvetica Neue" w:hAnsi="Helvetica Neue"/>
              </w:rPr>
            </w:pPr>
          </w:p>
        </w:tc>
      </w:tr>
      <w:tr w:rsidR="009619E5" w:rsidRPr="00AE17CA" w14:paraId="02C7901E" w14:textId="77777777" w:rsidTr="00F60D68">
        <w:tc>
          <w:tcPr>
            <w:tcW w:w="450" w:type="dxa"/>
            <w:tcBorders>
              <w:left w:val="single" w:sz="2" w:space="0" w:color="auto"/>
            </w:tcBorders>
            <w:shd w:val="clear" w:color="auto" w:fill="F45D0B"/>
          </w:tcPr>
          <w:p w14:paraId="45610C6E" w14:textId="77777777" w:rsidR="009619E5" w:rsidRPr="00AE17CA" w:rsidRDefault="009619E5" w:rsidP="002638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Candar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3C1D92D" w14:textId="649C684F" w:rsidR="009619E5" w:rsidRPr="000848E2" w:rsidRDefault="009619E5" w:rsidP="009619E5">
            <w:pPr>
              <w:rPr>
                <w:rFonts w:ascii="Helvetica Neue" w:hAnsi="Helvetica Neue" w:cs="Helvetica Neue"/>
                <w:b/>
                <w:sz w:val="22"/>
                <w:szCs w:val="22"/>
              </w:rPr>
            </w:pPr>
            <w:r w:rsidRPr="000848E2">
              <w:rPr>
                <w:rFonts w:ascii="Helvetica Neue" w:hAnsi="Helvetica Neue" w:cs="Helvetica Neue"/>
                <w:b/>
                <w:sz w:val="22"/>
                <w:szCs w:val="22"/>
              </w:rPr>
              <w:t>Has an authentic audience**</w:t>
            </w:r>
          </w:p>
          <w:p w14:paraId="2EEABF83" w14:textId="77777777" w:rsidR="009619E5" w:rsidRDefault="009619E5" w:rsidP="009619E5">
            <w:pPr>
              <w:rPr>
                <w:rFonts w:ascii="Helvetica Neue" w:hAnsi="Helvetica Neue" w:cs="Helvetica Neue"/>
                <w:b/>
              </w:rPr>
            </w:pPr>
          </w:p>
          <w:p w14:paraId="3726B459" w14:textId="7243D261" w:rsidR="009619E5" w:rsidRPr="000848E2" w:rsidRDefault="009619E5" w:rsidP="009619E5">
            <w:pPr>
              <w:rPr>
                <w:rFonts w:ascii="Helvetica Neue" w:hAnsi="Helvetica Neue" w:cs="Helvetica Neue"/>
                <w:b/>
                <w:sz w:val="18"/>
                <w:szCs w:val="18"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Students’ audience includes other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people from both within and outside the school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>.</w:t>
            </w:r>
          </w:p>
        </w:tc>
        <w:tc>
          <w:tcPr>
            <w:tcW w:w="10620" w:type="dxa"/>
            <w:shd w:val="clear" w:color="auto" w:fill="auto"/>
          </w:tcPr>
          <w:p w14:paraId="4748A791" w14:textId="77777777" w:rsidR="009619E5" w:rsidRDefault="009619E5" w:rsidP="00685A37">
            <w:pPr>
              <w:rPr>
                <w:rFonts w:ascii="Helvetica Neue" w:hAnsi="Helvetica Neue"/>
              </w:rPr>
            </w:pPr>
          </w:p>
          <w:p w14:paraId="49513806" w14:textId="77777777" w:rsidR="00F320C8" w:rsidRDefault="00F320C8" w:rsidP="00685A37">
            <w:pPr>
              <w:rPr>
                <w:rFonts w:ascii="Helvetica Neue" w:hAnsi="Helvetica Neue"/>
              </w:rPr>
            </w:pPr>
          </w:p>
          <w:p w14:paraId="4BDF098F" w14:textId="77777777" w:rsidR="00F320C8" w:rsidRDefault="00F320C8" w:rsidP="00685A37">
            <w:pPr>
              <w:rPr>
                <w:rFonts w:ascii="Helvetica Neue" w:hAnsi="Helvetica Neue"/>
              </w:rPr>
            </w:pPr>
          </w:p>
          <w:p w14:paraId="467E8273" w14:textId="77777777" w:rsidR="00F320C8" w:rsidRDefault="00F320C8" w:rsidP="00685A37">
            <w:pPr>
              <w:rPr>
                <w:rFonts w:ascii="Helvetica Neue" w:hAnsi="Helvetica Neue"/>
              </w:rPr>
            </w:pPr>
          </w:p>
          <w:p w14:paraId="7E5F44E6" w14:textId="77777777" w:rsidR="00F320C8" w:rsidRDefault="00F320C8" w:rsidP="00685A37">
            <w:pPr>
              <w:rPr>
                <w:rFonts w:ascii="Helvetica Neue" w:hAnsi="Helvetica Neue"/>
              </w:rPr>
            </w:pPr>
          </w:p>
          <w:p w14:paraId="5246CE83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016D5BC6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27E32491" w14:textId="77777777" w:rsidR="00F320C8" w:rsidRDefault="00F320C8" w:rsidP="00685A37">
            <w:pPr>
              <w:rPr>
                <w:rFonts w:ascii="Helvetica Neue" w:hAnsi="Helvetica Neue"/>
              </w:rPr>
            </w:pPr>
          </w:p>
          <w:p w14:paraId="62E192BF" w14:textId="77777777" w:rsidR="00F320C8" w:rsidRDefault="00F320C8" w:rsidP="00685A37">
            <w:pPr>
              <w:rPr>
                <w:rFonts w:ascii="Helvetica Neue" w:hAnsi="Helvetica Neue"/>
              </w:rPr>
            </w:pPr>
          </w:p>
        </w:tc>
      </w:tr>
      <w:tr w:rsidR="009619E5" w:rsidRPr="00AE17CA" w14:paraId="5CE68D26" w14:textId="77777777" w:rsidTr="00F60D68">
        <w:tc>
          <w:tcPr>
            <w:tcW w:w="450" w:type="dxa"/>
            <w:tcBorders>
              <w:left w:val="single" w:sz="2" w:space="0" w:color="auto"/>
            </w:tcBorders>
            <w:shd w:val="clear" w:color="auto" w:fill="F45D0B"/>
          </w:tcPr>
          <w:p w14:paraId="0D20D5B2" w14:textId="0EB55C2E" w:rsidR="009619E5" w:rsidRPr="00AE17CA" w:rsidRDefault="009619E5" w:rsidP="002638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Candar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714EF87" w14:textId="5F5A86C6" w:rsidR="009619E5" w:rsidRPr="000848E2" w:rsidRDefault="009619E5" w:rsidP="009619E5">
            <w:pPr>
              <w:rPr>
                <w:rFonts w:ascii="Helvetica Neue" w:hAnsi="Helvetica Neue" w:cs="Helvetica Neue"/>
                <w:b/>
                <w:sz w:val="22"/>
                <w:szCs w:val="22"/>
              </w:rPr>
            </w:pPr>
            <w:r w:rsidRPr="000848E2">
              <w:rPr>
                <w:rFonts w:ascii="Helvetica Neue" w:hAnsi="Helvetica Neue" w:cs="Helvetica Neue"/>
                <w:b/>
                <w:sz w:val="22"/>
                <w:szCs w:val="22"/>
              </w:rPr>
              <w:t xml:space="preserve">Is interdisciplinary** </w:t>
            </w:r>
          </w:p>
          <w:p w14:paraId="328AD7E6" w14:textId="77777777" w:rsidR="009619E5" w:rsidRDefault="009619E5" w:rsidP="009619E5">
            <w:pPr>
              <w:rPr>
                <w:rFonts w:ascii="Helvetica Neue" w:hAnsi="Helvetica Neue" w:cs="Helvetica Neue"/>
                <w:b/>
              </w:rPr>
            </w:pPr>
          </w:p>
          <w:p w14:paraId="3FB2B839" w14:textId="05BC80C9" w:rsidR="009619E5" w:rsidRPr="000848E2" w:rsidRDefault="009619E5" w:rsidP="009619E5">
            <w:pPr>
              <w:rPr>
                <w:rFonts w:ascii="Helvetica Neue" w:hAnsi="Helvetica Neue" w:cs="Helvetica Neue"/>
                <w:b/>
                <w:sz w:val="18"/>
                <w:szCs w:val="18"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The </w:t>
            </w:r>
            <w:r w:rsidR="00D66BFD"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project 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has components that are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 xml:space="preserve">aligned to content/skills in more than one class/subject 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yet it is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taught in only one class/subject</w:t>
            </w:r>
          </w:p>
        </w:tc>
        <w:tc>
          <w:tcPr>
            <w:tcW w:w="10620" w:type="dxa"/>
            <w:shd w:val="clear" w:color="auto" w:fill="auto"/>
          </w:tcPr>
          <w:p w14:paraId="5F507F18" w14:textId="77777777" w:rsidR="009619E5" w:rsidRDefault="009619E5" w:rsidP="00685A37">
            <w:pPr>
              <w:rPr>
                <w:rFonts w:ascii="Helvetica Neue" w:hAnsi="Helvetica Neue"/>
              </w:rPr>
            </w:pPr>
          </w:p>
          <w:p w14:paraId="2E289EED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6765B074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432F417C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06F008BE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418C1A92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36E419B3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67BAA684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46524324" w14:textId="77777777" w:rsidR="000848E2" w:rsidRDefault="000848E2" w:rsidP="00685A37">
            <w:pPr>
              <w:rPr>
                <w:rFonts w:ascii="Helvetica Neue" w:hAnsi="Helvetica Neue"/>
              </w:rPr>
            </w:pPr>
          </w:p>
        </w:tc>
      </w:tr>
      <w:tr w:rsidR="009619E5" w:rsidRPr="00AE17CA" w14:paraId="7C0AC78F" w14:textId="77777777" w:rsidTr="00F60D68">
        <w:tc>
          <w:tcPr>
            <w:tcW w:w="450" w:type="dxa"/>
            <w:tcBorders>
              <w:left w:val="single" w:sz="2" w:space="0" w:color="auto"/>
            </w:tcBorders>
            <w:shd w:val="clear" w:color="auto" w:fill="F45D0B"/>
          </w:tcPr>
          <w:p w14:paraId="47E9ED14" w14:textId="5935E8DB" w:rsidR="009619E5" w:rsidRPr="00AE17CA" w:rsidRDefault="009619E5" w:rsidP="002638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Candar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90D7C01" w14:textId="7813AA73" w:rsidR="009619E5" w:rsidRPr="000848E2" w:rsidRDefault="009619E5" w:rsidP="009619E5">
            <w:pPr>
              <w:rPr>
                <w:rFonts w:ascii="Helvetica Neue" w:hAnsi="Helvetica Neue" w:cs="Helvetica Neue"/>
                <w:b/>
                <w:sz w:val="22"/>
                <w:szCs w:val="22"/>
              </w:rPr>
            </w:pPr>
            <w:r w:rsidRPr="000848E2">
              <w:rPr>
                <w:rFonts w:ascii="Helvetica Neue" w:hAnsi="Helvetica Neue" w:cs="Helvetica Neue"/>
                <w:b/>
                <w:sz w:val="22"/>
                <w:szCs w:val="22"/>
              </w:rPr>
              <w:t>Has students take an active role**</w:t>
            </w:r>
          </w:p>
          <w:p w14:paraId="40B6B8F2" w14:textId="77777777" w:rsidR="009619E5" w:rsidRDefault="009619E5" w:rsidP="009619E5">
            <w:pPr>
              <w:rPr>
                <w:rFonts w:ascii="Helvetica Neue" w:hAnsi="Helvetica Neue" w:cs="Helvetica Neue"/>
                <w:b/>
              </w:rPr>
            </w:pPr>
          </w:p>
          <w:p w14:paraId="7438E2BE" w14:textId="3CE1F501" w:rsidR="009619E5" w:rsidRPr="000848E2" w:rsidRDefault="009619E5" w:rsidP="009619E5">
            <w:pPr>
              <w:rPr>
                <w:rFonts w:ascii="Helvetica Neue" w:hAnsi="Helvetica Neue" w:cs="Helvetica Neue"/>
                <w:b/>
                <w:sz w:val="18"/>
                <w:szCs w:val="18"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The project asks students to solve a problem that requires students to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adapt existing options</w:t>
            </w:r>
          </w:p>
        </w:tc>
        <w:tc>
          <w:tcPr>
            <w:tcW w:w="10620" w:type="dxa"/>
            <w:shd w:val="clear" w:color="auto" w:fill="auto"/>
          </w:tcPr>
          <w:p w14:paraId="02CEC728" w14:textId="77777777" w:rsidR="009619E5" w:rsidRDefault="009619E5" w:rsidP="00685A37">
            <w:pPr>
              <w:rPr>
                <w:rFonts w:ascii="Helvetica Neue" w:hAnsi="Helvetica Neue"/>
              </w:rPr>
            </w:pPr>
          </w:p>
          <w:p w14:paraId="51BB0A32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0F82F0A5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2D569135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6D0D589F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340DB8B5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0D73D5CB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2FDD7EA6" w14:textId="77777777" w:rsidR="000848E2" w:rsidRDefault="000848E2" w:rsidP="00685A37">
            <w:pPr>
              <w:rPr>
                <w:rFonts w:ascii="Helvetica Neue" w:hAnsi="Helvetica Neue"/>
              </w:rPr>
            </w:pPr>
          </w:p>
          <w:p w14:paraId="455F81FE" w14:textId="77777777" w:rsidR="000848E2" w:rsidRDefault="000848E2" w:rsidP="00685A37">
            <w:pPr>
              <w:rPr>
                <w:rFonts w:ascii="Helvetica Neue" w:hAnsi="Helvetica Neue"/>
              </w:rPr>
            </w:pPr>
          </w:p>
        </w:tc>
      </w:tr>
    </w:tbl>
    <w:p w14:paraId="117464AC" w14:textId="38CE1D83" w:rsidR="006D5F95" w:rsidRDefault="006D5F95" w:rsidP="0052541C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Candara"/>
          <w:bCs/>
          <w:iCs/>
          <w:sz w:val="20"/>
          <w:szCs w:val="20"/>
        </w:rPr>
      </w:pPr>
    </w:p>
    <w:p w14:paraId="2BA53F8A" w14:textId="77777777" w:rsidR="00D66BFD" w:rsidRPr="0052541C" w:rsidRDefault="00D66BFD" w:rsidP="0052541C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Candara"/>
          <w:bCs/>
          <w:iCs/>
          <w:sz w:val="20"/>
          <w:szCs w:val="20"/>
        </w:rPr>
      </w:pPr>
    </w:p>
    <w:p w14:paraId="549E182B" w14:textId="77777777" w:rsidR="008E213E" w:rsidRDefault="008E213E" w:rsidP="00101AF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</w:p>
    <w:p w14:paraId="50120329" w14:textId="77777777" w:rsidR="008E213E" w:rsidRDefault="008E213E" w:rsidP="00101AF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</w:p>
    <w:p w14:paraId="4FFE8FA3" w14:textId="77777777" w:rsidR="00F320C8" w:rsidRDefault="00F320C8" w:rsidP="00101AF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</w:p>
    <w:p w14:paraId="73D94C8F" w14:textId="77777777" w:rsidR="00F320C8" w:rsidRDefault="00F320C8" w:rsidP="00101AF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</w:p>
    <w:p w14:paraId="725AFCD0" w14:textId="77777777" w:rsidR="00F320C8" w:rsidRDefault="00F320C8" w:rsidP="00101AF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</w:p>
    <w:p w14:paraId="27A1A2F0" w14:textId="77777777" w:rsidR="00F320C8" w:rsidRDefault="00F320C8" w:rsidP="00101AF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</w:p>
    <w:p w14:paraId="7EF48FE6" w14:textId="77777777" w:rsidR="00F320C8" w:rsidRDefault="00F320C8" w:rsidP="00101AF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</w:p>
    <w:p w14:paraId="07416C09" w14:textId="77777777" w:rsidR="00F320C8" w:rsidRDefault="00F320C8" w:rsidP="00101AF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</w:p>
    <w:p w14:paraId="73DA43F2" w14:textId="77777777" w:rsidR="00F320C8" w:rsidRDefault="00F320C8" w:rsidP="00101AF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</w:p>
    <w:p w14:paraId="176DA157" w14:textId="77777777" w:rsidR="00F320C8" w:rsidRDefault="00F320C8" w:rsidP="00101AF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</w:p>
    <w:p w14:paraId="63D334FC" w14:textId="77777777" w:rsidR="00F320C8" w:rsidRDefault="00F320C8" w:rsidP="00101AF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</w:p>
    <w:p w14:paraId="38A49218" w14:textId="77777777" w:rsidR="00F320C8" w:rsidRDefault="00F320C8" w:rsidP="00101AF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</w:p>
    <w:p w14:paraId="1C8587CD" w14:textId="77777777" w:rsidR="00F320C8" w:rsidRDefault="00F320C8" w:rsidP="00101AF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</w:p>
    <w:p w14:paraId="49B77839" w14:textId="77777777" w:rsidR="00F320C8" w:rsidRDefault="00F320C8" w:rsidP="00101AF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</w:p>
    <w:p w14:paraId="1E8BF7C1" w14:textId="77777777" w:rsidR="00F320C8" w:rsidRDefault="00F320C8" w:rsidP="00101AF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</w:p>
    <w:p w14:paraId="7680C8F3" w14:textId="04754311" w:rsidR="00101AF3" w:rsidRPr="000848E2" w:rsidRDefault="000848E2" w:rsidP="000848E2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Candara"/>
          <w:bCs/>
          <w:iCs/>
          <w:sz w:val="20"/>
          <w:szCs w:val="20"/>
        </w:rPr>
      </w:pPr>
      <w:r>
        <w:rPr>
          <w:rFonts w:ascii="Helvetica Neue" w:hAnsi="Helvetica Neue" w:cs="Candara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2B91A" wp14:editId="1680F12D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801100" cy="6210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CE925" w14:textId="77777777" w:rsidR="005F7342" w:rsidRDefault="005F7342" w:rsidP="005F32A7">
                            <w:pPr>
                              <w:shd w:val="clear" w:color="auto" w:fill="2978BF"/>
                              <w:rPr>
                                <w:rFonts w:ascii="Helvetica Neue" w:hAnsi="Helvetica Neue"/>
                                <w:b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 xml:space="preserve">  </w:t>
                            </w:r>
                          </w:p>
                          <w:p w14:paraId="3BD5D31F" w14:textId="2D017DA5" w:rsidR="005F7342" w:rsidRPr="005F32A7" w:rsidRDefault="005F7342" w:rsidP="005F32A7">
                            <w:pPr>
                              <w:shd w:val="clear" w:color="auto" w:fill="2978BF"/>
                              <w:rPr>
                                <w:rFonts w:ascii="Helvetica Neue" w:hAnsi="Helvetica Neu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FFFFFF"/>
                              </w:rPr>
                              <w:t xml:space="preserve">  </w:t>
                            </w:r>
                            <w:r w:rsidR="005D5ECE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FFFFFF"/>
                              </w:rPr>
                              <w:t xml:space="preserve">Project Design. </w:t>
                            </w:r>
                            <w:r w:rsidRPr="005F32A7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How will students get bette</w:t>
                            </w:r>
                            <w:r w:rsidRPr="005F32A7">
                              <w:rPr>
                                <w:rFonts w:ascii="Helvetica Neue" w:hAnsi="Helvetica Neue" w:cs="Gill San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r?</w:t>
                            </w:r>
                          </w:p>
                          <w:p w14:paraId="151110C0" w14:textId="77777777" w:rsidR="005F7342" w:rsidRDefault="005F7342" w:rsidP="005F32A7">
                            <w:pPr>
                              <w:shd w:val="clear" w:color="auto" w:fill="2978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8.95pt;margin-top:-17.95pt;width:693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YUjtACAAAV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" filled="f" stroked="f">
                <v:textbox>
                  <w:txbxContent>
                    <w:p w14:paraId="623CE925" w14:textId="77777777" w:rsidR="005F7342" w:rsidRDefault="005F7342" w:rsidP="005F32A7">
                      <w:pPr>
                        <w:shd w:val="clear" w:color="auto" w:fill="2978BF"/>
                        <w:rPr>
                          <w:rFonts w:ascii="Helvetica Neue" w:hAnsi="Helvetica Neue"/>
                          <w:b/>
                        </w:rPr>
                      </w:pPr>
                      <w:r>
                        <w:rPr>
                          <w:rFonts w:ascii="Helvetica Neue" w:hAnsi="Helvetica Neue"/>
                          <w:b/>
                        </w:rPr>
                        <w:t xml:space="preserve">  </w:t>
                      </w:r>
                    </w:p>
                    <w:p w14:paraId="3BD5D31F" w14:textId="2D017DA5" w:rsidR="005F7342" w:rsidRPr="005F32A7" w:rsidRDefault="005F7342" w:rsidP="005F32A7">
                      <w:pPr>
                        <w:shd w:val="clear" w:color="auto" w:fill="2978BF"/>
                        <w:rPr>
                          <w:rFonts w:ascii="Helvetica Neue" w:hAnsi="Helvetica Neu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 Neue" w:hAnsi="Helvetica Neue" w:cs="Helvetica Neue"/>
                          <w:b/>
                          <w:bCs/>
                          <w:color w:val="FFFFFF"/>
                        </w:rPr>
                        <w:t xml:space="preserve">  </w:t>
                      </w:r>
                      <w:r w:rsidR="005D5ECE">
                        <w:rPr>
                          <w:rFonts w:ascii="Helvetica Neue" w:hAnsi="Helvetica Neue" w:cs="Helvetica Neue"/>
                          <w:b/>
                          <w:bCs/>
                          <w:color w:val="FFFFFF"/>
                        </w:rPr>
                        <w:t xml:space="preserve">Project Design. </w:t>
                      </w:r>
                      <w:r w:rsidRPr="005F32A7">
                        <w:rPr>
                          <w:rFonts w:ascii="Helvetica Neue" w:hAnsi="Helvetica Neue" w:cs="Helvetica Neue"/>
                          <w:b/>
                          <w:bCs/>
                          <w:color w:val="FFFFFF"/>
                          <w:sz w:val="28"/>
                          <w:szCs w:val="28"/>
                        </w:rPr>
                        <w:t>How will students get bette</w:t>
                      </w:r>
                      <w:r w:rsidRPr="005F32A7">
                        <w:rPr>
                          <w:rFonts w:ascii="Helvetica Neue" w:hAnsi="Helvetica Neue" w:cs="Gill Sans"/>
                          <w:b/>
                          <w:bCs/>
                          <w:color w:val="FFFFFF"/>
                          <w:sz w:val="28"/>
                          <w:szCs w:val="28"/>
                        </w:rPr>
                        <w:t>r?</w:t>
                      </w:r>
                    </w:p>
                    <w:p w14:paraId="151110C0" w14:textId="77777777" w:rsidR="005F7342" w:rsidRDefault="005F7342" w:rsidP="005F32A7">
                      <w:pPr>
                        <w:shd w:val="clear" w:color="auto" w:fill="2978B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42CDD7" w14:textId="77777777" w:rsidR="00A36D7E" w:rsidRDefault="00A36D7E" w:rsidP="00A36D7E">
      <w:pPr>
        <w:pStyle w:val="ListParagraph"/>
        <w:ind w:left="360"/>
        <w:rPr>
          <w:rFonts w:ascii="Helvetica Neue" w:hAnsi="Helvetica Neue"/>
          <w:sz w:val="2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3608" w:type="dxa"/>
        <w:tblLook w:val="04A0" w:firstRow="1" w:lastRow="0" w:firstColumn="1" w:lastColumn="0" w:noHBand="0" w:noVBand="1"/>
      </w:tblPr>
      <w:tblGrid>
        <w:gridCol w:w="468"/>
        <w:gridCol w:w="2520"/>
        <w:gridCol w:w="10620"/>
      </w:tblGrid>
      <w:tr w:rsidR="008E213E" w:rsidRPr="00AE17CA" w14:paraId="231CFA1C" w14:textId="1DA19555" w:rsidTr="00F60D68">
        <w:tc>
          <w:tcPr>
            <w:tcW w:w="468" w:type="dxa"/>
            <w:vMerge w:val="restart"/>
            <w:tcBorders>
              <w:left w:val="single" w:sz="2" w:space="0" w:color="auto"/>
            </w:tcBorders>
            <w:shd w:val="clear" w:color="auto" w:fill="318EDE"/>
          </w:tcPr>
          <w:p w14:paraId="74DDDB68" w14:textId="6C047C9C" w:rsidR="00AF5C9C" w:rsidRPr="00AE17CA" w:rsidRDefault="00AF5C9C" w:rsidP="0052541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1800"/>
              <w:rPr>
                <w:rFonts w:ascii="Helvetica Neue" w:hAnsi="Helvetica Neue" w:cs="Candar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1FC7C20" w14:textId="77777777" w:rsidR="001A359E" w:rsidRPr="000848E2" w:rsidRDefault="001A359E" w:rsidP="001A359E">
            <w:pPr>
              <w:rPr>
                <w:rFonts w:ascii="Helvetica Neue" w:hAnsi="Helvetica Neue" w:cs="Candara"/>
                <w:sz w:val="22"/>
                <w:szCs w:val="22"/>
              </w:rPr>
            </w:pPr>
            <w:r w:rsidRPr="000848E2">
              <w:rPr>
                <w:rFonts w:ascii="Helvetica Neue" w:hAnsi="Helvetica Neue" w:cs="Candara"/>
                <w:b/>
                <w:sz w:val="22"/>
                <w:szCs w:val="22"/>
              </w:rPr>
              <w:t>Practice and rehearsal</w:t>
            </w:r>
            <w:r w:rsidRPr="000848E2">
              <w:rPr>
                <w:rFonts w:ascii="Helvetica Neue" w:hAnsi="Helvetica Neue" w:cs="Candara"/>
                <w:sz w:val="22"/>
                <w:szCs w:val="22"/>
              </w:rPr>
              <w:t xml:space="preserve"> </w:t>
            </w:r>
          </w:p>
          <w:p w14:paraId="3E32B091" w14:textId="77777777" w:rsidR="001A359E" w:rsidRDefault="001A359E" w:rsidP="001A359E">
            <w:pPr>
              <w:rPr>
                <w:rFonts w:ascii="Helvetica Neue" w:hAnsi="Helvetica Neue" w:cs="Candara"/>
                <w:sz w:val="20"/>
                <w:szCs w:val="20"/>
              </w:rPr>
            </w:pPr>
          </w:p>
          <w:p w14:paraId="39AC7574" w14:textId="66BEBB92" w:rsidR="001A359E" w:rsidRPr="000848E2" w:rsidRDefault="00D66BFD" w:rsidP="001A359E">
            <w:pPr>
              <w:rPr>
                <w:rFonts w:ascii="Helvetica Neue" w:hAnsi="Helvetica Neue" w:cs="Candara"/>
                <w:sz w:val="18"/>
                <w:szCs w:val="18"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The project allows for learning experiences that include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practice and rehearsal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 of the final product/performance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in front of an audience</w:t>
            </w:r>
            <w:r w:rsidR="001A359E" w:rsidRPr="000848E2">
              <w:rPr>
                <w:rFonts w:ascii="Helvetica Neue" w:hAnsi="Helvetica Neue" w:cs="Helvetica Neue"/>
                <w:sz w:val="18"/>
                <w:szCs w:val="18"/>
              </w:rPr>
              <w:t>.</w:t>
            </w:r>
          </w:p>
          <w:p w14:paraId="4ED55655" w14:textId="30D10B04" w:rsidR="00C73C92" w:rsidRPr="001A359E" w:rsidRDefault="00C73C92" w:rsidP="001A359E">
            <w:pPr>
              <w:rPr>
                <w:rFonts w:ascii="Helvetica Neue" w:hAnsi="Helvetica Neue"/>
              </w:rPr>
            </w:pPr>
          </w:p>
        </w:tc>
        <w:tc>
          <w:tcPr>
            <w:tcW w:w="10620" w:type="dxa"/>
            <w:shd w:val="clear" w:color="auto" w:fill="auto"/>
          </w:tcPr>
          <w:p w14:paraId="219A8861" w14:textId="77777777" w:rsidR="00AF5C9C" w:rsidRDefault="00AF5C9C" w:rsidP="0052541C">
            <w:pPr>
              <w:rPr>
                <w:rFonts w:ascii="Helvetica Neue" w:hAnsi="Helvetica Neue"/>
              </w:rPr>
            </w:pPr>
          </w:p>
          <w:p w14:paraId="406EBEFA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73A154D2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0F3FF647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23D7AA2E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23A87CE1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11CB993C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4AC24FF0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73766956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5AEAA283" w14:textId="03E739A1" w:rsidR="000848E2" w:rsidRPr="00AE17CA" w:rsidRDefault="000848E2" w:rsidP="0052541C">
            <w:pPr>
              <w:rPr>
                <w:rFonts w:ascii="Helvetica Neue" w:hAnsi="Helvetica Neue"/>
              </w:rPr>
            </w:pPr>
          </w:p>
        </w:tc>
      </w:tr>
      <w:tr w:rsidR="008E213E" w:rsidRPr="00AE17CA" w14:paraId="513F4EA2" w14:textId="77777777" w:rsidTr="00F60D68">
        <w:tc>
          <w:tcPr>
            <w:tcW w:w="468" w:type="dxa"/>
            <w:vMerge/>
            <w:tcBorders>
              <w:left w:val="single" w:sz="2" w:space="0" w:color="auto"/>
            </w:tcBorders>
            <w:shd w:val="clear" w:color="auto" w:fill="318EDE"/>
          </w:tcPr>
          <w:p w14:paraId="3839183F" w14:textId="77777777" w:rsidR="00AF5C9C" w:rsidRPr="00AE17CA" w:rsidRDefault="00AF5C9C" w:rsidP="0052541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1800"/>
              <w:rPr>
                <w:rFonts w:ascii="Helvetica Neue" w:hAnsi="Helvetica Neue" w:cs="Candar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C78ADBD" w14:textId="77777777" w:rsidR="001A359E" w:rsidRPr="000848E2" w:rsidRDefault="001A359E" w:rsidP="001A359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Candara"/>
                <w:b/>
                <w:bCs/>
                <w:iCs/>
                <w:sz w:val="22"/>
                <w:szCs w:val="22"/>
              </w:rPr>
            </w:pPr>
            <w:r w:rsidRPr="000848E2">
              <w:rPr>
                <w:rFonts w:ascii="Helvetica Neue" w:hAnsi="Helvetica Neue" w:cs="Candara"/>
                <w:b/>
                <w:bCs/>
                <w:iCs/>
                <w:sz w:val="22"/>
                <w:szCs w:val="22"/>
              </w:rPr>
              <w:t>Reflection and revision</w:t>
            </w:r>
          </w:p>
          <w:p w14:paraId="7CAE0F9C" w14:textId="77777777" w:rsidR="001A359E" w:rsidRDefault="001A359E" w:rsidP="001A359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Candara"/>
                <w:b/>
                <w:bCs/>
                <w:iCs/>
              </w:rPr>
            </w:pPr>
          </w:p>
          <w:p w14:paraId="0163E8E1" w14:textId="2E85478F" w:rsidR="0080652D" w:rsidRPr="000848E2" w:rsidRDefault="00D66BFD" w:rsidP="001A35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b/>
                <w:bCs/>
                <w:sz w:val="18"/>
                <w:szCs w:val="18"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The project includes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 xml:space="preserve">learning experiences 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that allow for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reflection throughout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 and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revision of benchmarks as well as the final product/performance.</w:t>
            </w:r>
          </w:p>
        </w:tc>
        <w:tc>
          <w:tcPr>
            <w:tcW w:w="10620" w:type="dxa"/>
            <w:shd w:val="clear" w:color="auto" w:fill="auto"/>
          </w:tcPr>
          <w:p w14:paraId="1B818C6C" w14:textId="77777777" w:rsidR="00AF5C9C" w:rsidRDefault="00AF5C9C" w:rsidP="0052541C">
            <w:pPr>
              <w:rPr>
                <w:rFonts w:ascii="Helvetica Neue" w:hAnsi="Helvetica Neue"/>
              </w:rPr>
            </w:pPr>
          </w:p>
          <w:p w14:paraId="53F4C3BB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7005B51F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26025E73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43EE22BE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21B79902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1B75AE3B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0CA9D25F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69F83E2E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70E9B7DB" w14:textId="77777777" w:rsidR="000848E2" w:rsidRPr="00AE17CA" w:rsidRDefault="000848E2" w:rsidP="0052541C">
            <w:pPr>
              <w:rPr>
                <w:rFonts w:ascii="Helvetica Neue" w:hAnsi="Helvetica Neue"/>
              </w:rPr>
            </w:pPr>
          </w:p>
        </w:tc>
      </w:tr>
      <w:tr w:rsidR="007B75C7" w:rsidRPr="00AE17CA" w14:paraId="4906D6D7" w14:textId="77777777" w:rsidTr="00F60D68">
        <w:tc>
          <w:tcPr>
            <w:tcW w:w="468" w:type="dxa"/>
            <w:vMerge/>
            <w:tcBorders>
              <w:left w:val="single" w:sz="2" w:space="0" w:color="auto"/>
            </w:tcBorders>
            <w:shd w:val="clear" w:color="auto" w:fill="318EDE"/>
          </w:tcPr>
          <w:p w14:paraId="1185A329" w14:textId="77777777" w:rsidR="007B75C7" w:rsidRPr="003A6BC3" w:rsidRDefault="007B75C7" w:rsidP="00525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Candar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9745CA5" w14:textId="77777777" w:rsidR="001A359E" w:rsidRPr="000848E2" w:rsidRDefault="001A359E" w:rsidP="001A35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Candara"/>
                <w:bCs/>
                <w:iCs/>
                <w:sz w:val="22"/>
                <w:szCs w:val="22"/>
              </w:rPr>
            </w:pPr>
            <w:r w:rsidRPr="000848E2">
              <w:rPr>
                <w:rFonts w:ascii="Helvetica Neue" w:hAnsi="Helvetica Neue" w:cs="Candara"/>
                <w:b/>
                <w:bCs/>
                <w:iCs/>
                <w:sz w:val="22"/>
                <w:szCs w:val="22"/>
              </w:rPr>
              <w:t>Analysis of models and</w:t>
            </w:r>
            <w:r w:rsidRPr="000848E2">
              <w:rPr>
                <w:rFonts w:ascii="Helvetica Neue" w:hAnsi="Helvetica Neue" w:cs="Candara"/>
                <w:bCs/>
                <w:iCs/>
                <w:sz w:val="22"/>
                <w:szCs w:val="22"/>
              </w:rPr>
              <w:t xml:space="preserve"> </w:t>
            </w:r>
            <w:r w:rsidRPr="000848E2">
              <w:rPr>
                <w:rFonts w:ascii="Helvetica Neue" w:hAnsi="Helvetica Neue" w:cs="Candara"/>
                <w:b/>
                <w:bCs/>
                <w:iCs/>
                <w:sz w:val="22"/>
                <w:szCs w:val="22"/>
              </w:rPr>
              <w:t>exemplars</w:t>
            </w:r>
          </w:p>
          <w:p w14:paraId="64C1D84D" w14:textId="77777777" w:rsidR="00D66BFD" w:rsidRPr="000848E2" w:rsidRDefault="00D66BFD" w:rsidP="00D66B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sz w:val="18"/>
                <w:szCs w:val="18"/>
              </w:rPr>
            </w:pP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 xml:space="preserve">Models or exemplars are provided 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so students have clear understanding of expectations. </w:t>
            </w:r>
          </w:p>
          <w:p w14:paraId="4ED112BE" w14:textId="7663DE31" w:rsidR="001A359E" w:rsidRDefault="00D66BFD" w:rsidP="00D66BF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Candara"/>
                <w:b/>
                <w:bCs/>
                <w:iCs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>Learning experiences that include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 xml:space="preserve"> analysis of models/exemplars is limited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>.</w:t>
            </w:r>
            <w:r>
              <w:rPr>
                <w:rFonts w:ascii="Helvetica Neue" w:hAnsi="Helvetica Neue" w:cs="Candara"/>
                <w:b/>
                <w:bCs/>
                <w:iCs/>
              </w:rPr>
              <w:t xml:space="preserve"> </w:t>
            </w:r>
          </w:p>
        </w:tc>
        <w:tc>
          <w:tcPr>
            <w:tcW w:w="10620" w:type="dxa"/>
            <w:shd w:val="clear" w:color="auto" w:fill="auto"/>
          </w:tcPr>
          <w:p w14:paraId="20B40766" w14:textId="77777777" w:rsidR="007B75C7" w:rsidRDefault="007B75C7" w:rsidP="0052541C">
            <w:pPr>
              <w:rPr>
                <w:rFonts w:ascii="Helvetica Neue" w:hAnsi="Helvetica Neue"/>
              </w:rPr>
            </w:pPr>
          </w:p>
          <w:p w14:paraId="358C90F9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6CA26DC8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2E5A7CE1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60759AE1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1AC38D19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5B08A603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75D5A830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20A2373F" w14:textId="77777777" w:rsidR="000848E2" w:rsidRDefault="000848E2" w:rsidP="0052541C">
            <w:pPr>
              <w:rPr>
                <w:rFonts w:ascii="Helvetica Neue" w:hAnsi="Helvetica Neue"/>
              </w:rPr>
            </w:pPr>
          </w:p>
          <w:p w14:paraId="45C8F25E" w14:textId="77777777" w:rsidR="000848E2" w:rsidRPr="00AE17CA" w:rsidRDefault="000848E2" w:rsidP="0052541C">
            <w:pPr>
              <w:rPr>
                <w:rFonts w:ascii="Helvetica Neue" w:hAnsi="Helvetica Neue"/>
              </w:rPr>
            </w:pPr>
          </w:p>
        </w:tc>
      </w:tr>
      <w:tr w:rsidR="008E213E" w:rsidRPr="00AE17CA" w14:paraId="79D02BFA" w14:textId="794B8F9F" w:rsidTr="00F60D68">
        <w:tc>
          <w:tcPr>
            <w:tcW w:w="468" w:type="dxa"/>
            <w:vMerge/>
            <w:tcBorders>
              <w:left w:val="single" w:sz="2" w:space="0" w:color="auto"/>
            </w:tcBorders>
            <w:shd w:val="clear" w:color="auto" w:fill="318EDE"/>
          </w:tcPr>
          <w:p w14:paraId="50CA3DAD" w14:textId="7DB80561" w:rsidR="00591D05" w:rsidRPr="003A6BC3" w:rsidRDefault="00591D05" w:rsidP="00525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Candar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EA05A17" w14:textId="77777777" w:rsidR="001A359E" w:rsidRPr="000848E2" w:rsidRDefault="001A359E" w:rsidP="001A359E">
            <w:pPr>
              <w:rPr>
                <w:rFonts w:ascii="Helvetica Neue" w:hAnsi="Helvetica Neue"/>
                <w:b/>
                <w:sz w:val="22"/>
                <w:szCs w:val="22"/>
              </w:rPr>
            </w:pPr>
            <w:r w:rsidRPr="000848E2">
              <w:rPr>
                <w:rFonts w:ascii="Helvetica Neue" w:hAnsi="Helvetica Neue"/>
                <w:b/>
                <w:sz w:val="22"/>
                <w:szCs w:val="22"/>
              </w:rPr>
              <w:t>Formative Assessment</w:t>
            </w:r>
          </w:p>
          <w:p w14:paraId="48AD02B1" w14:textId="77777777" w:rsidR="001A359E" w:rsidRPr="00AE17CA" w:rsidRDefault="001A359E" w:rsidP="001A359E">
            <w:pPr>
              <w:rPr>
                <w:rFonts w:ascii="Helvetica Neue" w:hAnsi="Helvetica Neue"/>
              </w:rPr>
            </w:pPr>
          </w:p>
          <w:p w14:paraId="77B6A699" w14:textId="77777777" w:rsidR="00D66BFD" w:rsidRPr="000848E2" w:rsidRDefault="00D66BFD" w:rsidP="00D66B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sz w:val="18"/>
                <w:szCs w:val="18"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Project includes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frequent formative assessments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 or checks for understanding so that the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teacher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 is collecting evidence of how well students are meeting learning targets.</w:t>
            </w:r>
          </w:p>
          <w:p w14:paraId="035E218A" w14:textId="7A9C1F86" w:rsidR="001A359E" w:rsidRPr="00C73C92" w:rsidRDefault="00D66BFD" w:rsidP="00D66BFD">
            <w:pPr>
              <w:rPr>
                <w:rFonts w:ascii="Helvetica Neue" w:hAnsi="Helvetica Neue"/>
              </w:rPr>
            </w:pP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Formative assessments are </w:t>
            </w:r>
            <w:r w:rsidRPr="000848E2">
              <w:rPr>
                <w:rFonts w:ascii="Helvetica Neue" w:hAnsi="Helvetica Neue" w:cs="Helvetica Neue"/>
                <w:b/>
                <w:bCs/>
                <w:sz w:val="18"/>
                <w:szCs w:val="18"/>
              </w:rPr>
              <w:t>used to adjust instruction</w:t>
            </w:r>
            <w:r w:rsidRPr="000848E2">
              <w:rPr>
                <w:rFonts w:ascii="Helvetica Neue" w:hAnsi="Helvetica Neue" w:cs="Helvetica Neue"/>
                <w:sz w:val="18"/>
                <w:szCs w:val="18"/>
              </w:rPr>
              <w:t xml:space="preserve"> based on the data they yield.</w:t>
            </w:r>
            <w:r w:rsidRPr="00C73C92"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10620" w:type="dxa"/>
            <w:shd w:val="clear" w:color="auto" w:fill="auto"/>
          </w:tcPr>
          <w:p w14:paraId="62D1BB46" w14:textId="4CA8B08C" w:rsidR="00591D05" w:rsidRPr="00AE17CA" w:rsidRDefault="00591D05" w:rsidP="0052541C">
            <w:pPr>
              <w:rPr>
                <w:rFonts w:ascii="Helvetica Neue" w:hAnsi="Helvetica Neue"/>
              </w:rPr>
            </w:pPr>
          </w:p>
        </w:tc>
      </w:tr>
    </w:tbl>
    <w:p w14:paraId="28DF6D33" w14:textId="04F8A2E7" w:rsidR="00A36D7E" w:rsidRDefault="007B75C7" w:rsidP="00A36D7E">
      <w:pPr>
        <w:pStyle w:val="ListParagraph"/>
        <w:ind w:left="36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br w:type="textWrapping" w:clear="all"/>
      </w:r>
    </w:p>
    <w:p w14:paraId="5849184A" w14:textId="1A909D11" w:rsidR="00A36D7E" w:rsidRPr="00A36D7E" w:rsidRDefault="00A36D7E" w:rsidP="00A36D7E">
      <w:pPr>
        <w:rPr>
          <w:rFonts w:ascii="Helvetica Neue" w:hAnsi="Helvetica Neue"/>
          <w:sz w:val="20"/>
          <w:szCs w:val="20"/>
        </w:rPr>
      </w:pPr>
    </w:p>
    <w:p w14:paraId="52E85971" w14:textId="7A0CCC32" w:rsidR="00A36D7E" w:rsidRPr="00AF7E0C" w:rsidRDefault="00A36D7E" w:rsidP="00A36D7E">
      <w:pPr>
        <w:rPr>
          <w:rFonts w:ascii="Helvetica Neue" w:hAnsi="Helvetica Neue"/>
          <w:sz w:val="20"/>
          <w:szCs w:val="20"/>
        </w:rPr>
      </w:pPr>
    </w:p>
    <w:p w14:paraId="2487B859" w14:textId="77777777" w:rsidR="00A36D7E" w:rsidRDefault="00A36D7E" w:rsidP="00A36D7E">
      <w:pPr>
        <w:pStyle w:val="ListParagraph"/>
        <w:ind w:left="360"/>
        <w:rPr>
          <w:rFonts w:ascii="Helvetica Neue" w:hAnsi="Helvetica Neue"/>
          <w:b/>
          <w:sz w:val="32"/>
          <w:szCs w:val="32"/>
        </w:rPr>
      </w:pPr>
    </w:p>
    <w:p w14:paraId="05E9B666" w14:textId="77777777" w:rsidR="00A91441" w:rsidRDefault="00A91441" w:rsidP="00A36D7E">
      <w:pPr>
        <w:pStyle w:val="ListParagraph"/>
        <w:ind w:left="360"/>
        <w:rPr>
          <w:rFonts w:ascii="Helvetica Neue" w:hAnsi="Helvetica Neue"/>
          <w:b/>
          <w:sz w:val="32"/>
          <w:szCs w:val="32"/>
        </w:rPr>
      </w:pPr>
    </w:p>
    <w:p w14:paraId="13180034" w14:textId="28C3D1C8" w:rsidR="001179D6" w:rsidRDefault="001179D6">
      <w:pPr>
        <w:rPr>
          <w:rFonts w:ascii="Helvetica Neue" w:hAnsi="Helvetica Neue"/>
          <w:b/>
          <w:sz w:val="32"/>
          <w:szCs w:val="32"/>
        </w:rPr>
      </w:pPr>
    </w:p>
    <w:sectPr w:rsidR="001179D6" w:rsidSect="009B65F0">
      <w:footerReference w:type="default" r:id="rId10"/>
      <w:pgSz w:w="15840" w:h="12240" w:orient="landscape"/>
      <w:pgMar w:top="1008" w:right="864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909E5" w14:textId="77777777" w:rsidR="005F7342" w:rsidRDefault="005F7342" w:rsidP="0031282D">
      <w:r>
        <w:separator/>
      </w:r>
    </w:p>
  </w:endnote>
  <w:endnote w:type="continuationSeparator" w:id="0">
    <w:p w14:paraId="1F874C3D" w14:textId="77777777" w:rsidR="005F7342" w:rsidRDefault="005F7342" w:rsidP="0031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B277C" w14:textId="77777777" w:rsidR="009619E5" w:rsidRDefault="009619E5" w:rsidP="009619E5">
    <w:pPr>
      <w:widowControl w:val="0"/>
      <w:tabs>
        <w:tab w:val="center" w:pos="4320"/>
        <w:tab w:val="right" w:pos="8620"/>
      </w:tabs>
      <w:autoSpaceDE w:val="0"/>
      <w:autoSpaceDN w:val="0"/>
      <w:adjustRightInd w:val="0"/>
      <w:rPr>
        <w:rFonts w:ascii="Helvetica Neue" w:hAnsi="Helvetica Neue" w:cs="Helvetica Neue"/>
        <w:sz w:val="18"/>
        <w:szCs w:val="18"/>
      </w:rPr>
    </w:pPr>
    <w:r>
      <w:rPr>
        <w:rFonts w:ascii="Helvetica" w:hAnsi="Helvetica" w:cs="Helvetica"/>
        <w:sz w:val="18"/>
        <w:szCs w:val="18"/>
      </w:rPr>
      <w:t>*</w:t>
    </w:r>
    <w:r>
      <w:rPr>
        <w:rFonts w:ascii="Helvetica Neue" w:hAnsi="Helvetica Neue" w:cs="Helvetica Neue"/>
        <w:sz w:val="18"/>
        <w:szCs w:val="18"/>
      </w:rPr>
      <w:t xml:space="preserve">Adapted from </w:t>
    </w:r>
    <w:proofErr w:type="spellStart"/>
    <w:r>
      <w:rPr>
        <w:rFonts w:ascii="Helvetica Neue" w:hAnsi="Helvetica Neue" w:cs="Helvetica Neue"/>
        <w:sz w:val="18"/>
        <w:szCs w:val="18"/>
      </w:rPr>
      <w:t>Chappuis</w:t>
    </w:r>
    <w:proofErr w:type="spellEnd"/>
    <w:r>
      <w:rPr>
        <w:rFonts w:ascii="Helvetica Neue" w:hAnsi="Helvetica Neue" w:cs="Helvetica Neue"/>
        <w:sz w:val="18"/>
        <w:szCs w:val="18"/>
      </w:rPr>
      <w:t xml:space="preserve">, Jan, et al. </w:t>
    </w:r>
    <w:r>
      <w:rPr>
        <w:rFonts w:ascii="Helvetica Neue" w:hAnsi="Helvetica Neue" w:cs="Helvetica Neue"/>
        <w:i/>
        <w:iCs/>
        <w:sz w:val="18"/>
        <w:szCs w:val="18"/>
      </w:rPr>
      <w:t xml:space="preserve">Classroom Assessment for Student Learning </w:t>
    </w:r>
    <w:r>
      <w:rPr>
        <w:rFonts w:ascii="Helvetica" w:hAnsi="Helvetica" w:cs="Helvetica"/>
        <w:sz w:val="18"/>
        <w:szCs w:val="18"/>
      </w:rPr>
      <w:t xml:space="preserve">and Buck Institute’s for Education’s Project Design Rubric </w:t>
    </w:r>
    <w:r>
      <w:rPr>
        <w:rFonts w:ascii="Helvetica Neue" w:hAnsi="Helvetica Neue" w:cs="Helvetica Neue"/>
        <w:sz w:val="18"/>
        <w:szCs w:val="18"/>
      </w:rPr>
      <w:t>by Envision Learning Partners</w:t>
    </w:r>
  </w:p>
  <w:p w14:paraId="2F738AB0" w14:textId="4E8B1DB3" w:rsidR="009B65F0" w:rsidRDefault="009619E5" w:rsidP="009619E5">
    <w:pPr>
      <w:pStyle w:val="Footer"/>
      <w:rPr>
        <w:rFonts w:ascii="Helvetica Neue" w:hAnsi="Helvetica Neue" w:cs="Helvetica Neue"/>
        <w:sz w:val="18"/>
        <w:szCs w:val="18"/>
      </w:rPr>
    </w:pPr>
    <w:r>
      <w:rPr>
        <w:rFonts w:ascii="Helvetica Neue" w:hAnsi="Helvetica Neue" w:cs="Helvetica Neue"/>
        <w:sz w:val="18"/>
        <w:szCs w:val="18"/>
      </w:rPr>
      <w:t>** These domains might show up within the project’s prompt.</w:t>
    </w:r>
    <w:r w:rsidR="009B65F0">
      <w:rPr>
        <w:rFonts w:ascii="Helvetica Neue" w:hAnsi="Helvetica Neue" w:cs="Helvetica Neue"/>
        <w:sz w:val="18"/>
        <w:szCs w:val="18"/>
      </w:rPr>
      <w:t xml:space="preserve">           </w:t>
    </w:r>
  </w:p>
  <w:p w14:paraId="49FF3245" w14:textId="5E385D87" w:rsidR="009B65F0" w:rsidRPr="009B65F0" w:rsidRDefault="009B65F0" w:rsidP="009B65F0">
    <w:pPr>
      <w:pStyle w:val="Footer"/>
      <w:jc w:val="right"/>
      <w:rPr>
        <w:rFonts w:ascii="Helvetica Neue" w:hAnsi="Helvetica Neue" w:cs="Helvetica Neue"/>
        <w:b/>
        <w:sz w:val="20"/>
        <w:szCs w:val="20"/>
      </w:rPr>
    </w:pPr>
    <w:r w:rsidRPr="009B65F0">
      <w:rPr>
        <w:rFonts w:ascii="Helvetica Neue" w:hAnsi="Helvetica Neue" w:cs="Helvetica Neue"/>
        <w:b/>
        <w:sz w:val="20"/>
        <w:szCs w:val="20"/>
      </w:rPr>
      <w:t xml:space="preserve">    Project Planning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4E3E4" w14:textId="77777777" w:rsidR="005F7342" w:rsidRDefault="005F7342" w:rsidP="0031282D">
      <w:r>
        <w:separator/>
      </w:r>
    </w:p>
  </w:footnote>
  <w:footnote w:type="continuationSeparator" w:id="0">
    <w:p w14:paraId="21E75CBA" w14:textId="77777777" w:rsidR="005F7342" w:rsidRDefault="005F7342" w:rsidP="0031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BA7"/>
    <w:multiLevelType w:val="hybridMultilevel"/>
    <w:tmpl w:val="B47EFC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347B7"/>
    <w:multiLevelType w:val="hybridMultilevel"/>
    <w:tmpl w:val="F2B00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76E"/>
    <w:multiLevelType w:val="hybridMultilevel"/>
    <w:tmpl w:val="E242B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E44C4"/>
    <w:multiLevelType w:val="hybridMultilevel"/>
    <w:tmpl w:val="A80EC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C5E9E"/>
    <w:multiLevelType w:val="hybridMultilevel"/>
    <w:tmpl w:val="4F840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0850F5"/>
    <w:multiLevelType w:val="hybridMultilevel"/>
    <w:tmpl w:val="35740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1040C"/>
    <w:multiLevelType w:val="hybridMultilevel"/>
    <w:tmpl w:val="EB549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1649F5"/>
    <w:multiLevelType w:val="hybridMultilevel"/>
    <w:tmpl w:val="6AA84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297080"/>
    <w:multiLevelType w:val="hybridMultilevel"/>
    <w:tmpl w:val="78722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1B72E8"/>
    <w:multiLevelType w:val="hybridMultilevel"/>
    <w:tmpl w:val="08E6C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190F7FEE"/>
    <w:multiLevelType w:val="hybridMultilevel"/>
    <w:tmpl w:val="5BCAE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95169"/>
    <w:multiLevelType w:val="hybridMultilevel"/>
    <w:tmpl w:val="F528C5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61792C"/>
    <w:multiLevelType w:val="hybridMultilevel"/>
    <w:tmpl w:val="A17CA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94638"/>
    <w:multiLevelType w:val="hybridMultilevel"/>
    <w:tmpl w:val="48A2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E27EF"/>
    <w:multiLevelType w:val="hybridMultilevel"/>
    <w:tmpl w:val="5640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E90913"/>
    <w:multiLevelType w:val="hybridMultilevel"/>
    <w:tmpl w:val="E3ACB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887003"/>
    <w:multiLevelType w:val="hybridMultilevel"/>
    <w:tmpl w:val="D02A6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EA0174"/>
    <w:multiLevelType w:val="hybridMultilevel"/>
    <w:tmpl w:val="EAD6D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FD38CB"/>
    <w:multiLevelType w:val="hybridMultilevel"/>
    <w:tmpl w:val="0A384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BA7054"/>
    <w:multiLevelType w:val="hybridMultilevel"/>
    <w:tmpl w:val="10862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47041"/>
    <w:multiLevelType w:val="hybridMultilevel"/>
    <w:tmpl w:val="563EE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93C4E"/>
    <w:multiLevelType w:val="hybridMultilevel"/>
    <w:tmpl w:val="88C0C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F2ECE"/>
    <w:multiLevelType w:val="hybridMultilevel"/>
    <w:tmpl w:val="9B187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12"/>
  </w:num>
  <w:num w:numId="5">
    <w:abstractNumId w:val="5"/>
  </w:num>
  <w:num w:numId="6">
    <w:abstractNumId w:val="14"/>
  </w:num>
  <w:num w:numId="7">
    <w:abstractNumId w:val="10"/>
  </w:num>
  <w:num w:numId="8">
    <w:abstractNumId w:val="22"/>
  </w:num>
  <w:num w:numId="9">
    <w:abstractNumId w:val="2"/>
  </w:num>
  <w:num w:numId="10">
    <w:abstractNumId w:val="4"/>
  </w:num>
  <w:num w:numId="11">
    <w:abstractNumId w:val="13"/>
  </w:num>
  <w:num w:numId="12">
    <w:abstractNumId w:val="9"/>
  </w:num>
  <w:num w:numId="13">
    <w:abstractNumId w:val="15"/>
  </w:num>
  <w:num w:numId="14">
    <w:abstractNumId w:val="7"/>
  </w:num>
  <w:num w:numId="15">
    <w:abstractNumId w:val="16"/>
  </w:num>
  <w:num w:numId="16">
    <w:abstractNumId w:val="17"/>
  </w:num>
  <w:num w:numId="17">
    <w:abstractNumId w:val="21"/>
  </w:num>
  <w:num w:numId="18">
    <w:abstractNumId w:val="6"/>
  </w:num>
  <w:num w:numId="19">
    <w:abstractNumId w:val="11"/>
  </w:num>
  <w:num w:numId="20">
    <w:abstractNumId w:val="1"/>
  </w:num>
  <w:num w:numId="21">
    <w:abstractNumId w:val="0"/>
  </w:num>
  <w:num w:numId="22">
    <w:abstractNumId w:val="8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EF"/>
    <w:rsid w:val="00000037"/>
    <w:rsid w:val="000116EF"/>
    <w:rsid w:val="00020A31"/>
    <w:rsid w:val="000359D2"/>
    <w:rsid w:val="0003619A"/>
    <w:rsid w:val="0007719A"/>
    <w:rsid w:val="000848E2"/>
    <w:rsid w:val="00101AF3"/>
    <w:rsid w:val="001179D6"/>
    <w:rsid w:val="001658F2"/>
    <w:rsid w:val="001702FC"/>
    <w:rsid w:val="001A359E"/>
    <w:rsid w:val="001B1E15"/>
    <w:rsid w:val="001C57C4"/>
    <w:rsid w:val="001D0F03"/>
    <w:rsid w:val="00210A30"/>
    <w:rsid w:val="00231C65"/>
    <w:rsid w:val="00242DC6"/>
    <w:rsid w:val="0024325F"/>
    <w:rsid w:val="002638C7"/>
    <w:rsid w:val="002F0410"/>
    <w:rsid w:val="002F480D"/>
    <w:rsid w:val="002F5EC0"/>
    <w:rsid w:val="0031282D"/>
    <w:rsid w:val="00340821"/>
    <w:rsid w:val="00376E58"/>
    <w:rsid w:val="003A3C22"/>
    <w:rsid w:val="003A6BC3"/>
    <w:rsid w:val="003C12CB"/>
    <w:rsid w:val="003D0E4D"/>
    <w:rsid w:val="003D49A0"/>
    <w:rsid w:val="0040130E"/>
    <w:rsid w:val="00422B11"/>
    <w:rsid w:val="004318C9"/>
    <w:rsid w:val="004761B8"/>
    <w:rsid w:val="004809DC"/>
    <w:rsid w:val="004B4EED"/>
    <w:rsid w:val="004C3954"/>
    <w:rsid w:val="004C3DB7"/>
    <w:rsid w:val="004E139E"/>
    <w:rsid w:val="004F2613"/>
    <w:rsid w:val="0052541C"/>
    <w:rsid w:val="00527EC0"/>
    <w:rsid w:val="00530115"/>
    <w:rsid w:val="005353BB"/>
    <w:rsid w:val="005402F0"/>
    <w:rsid w:val="00574ED1"/>
    <w:rsid w:val="00581B9C"/>
    <w:rsid w:val="00585CD4"/>
    <w:rsid w:val="00591D05"/>
    <w:rsid w:val="005A4D92"/>
    <w:rsid w:val="005B2307"/>
    <w:rsid w:val="005D4BA6"/>
    <w:rsid w:val="005D5ECE"/>
    <w:rsid w:val="005E44CF"/>
    <w:rsid w:val="005F2686"/>
    <w:rsid w:val="005F32A7"/>
    <w:rsid w:val="005F7342"/>
    <w:rsid w:val="0060205B"/>
    <w:rsid w:val="00613845"/>
    <w:rsid w:val="006341A6"/>
    <w:rsid w:val="0064411D"/>
    <w:rsid w:val="0065589C"/>
    <w:rsid w:val="006817ED"/>
    <w:rsid w:val="00685A37"/>
    <w:rsid w:val="006D5F95"/>
    <w:rsid w:val="0071038C"/>
    <w:rsid w:val="00717D24"/>
    <w:rsid w:val="007210A6"/>
    <w:rsid w:val="00742605"/>
    <w:rsid w:val="007A0060"/>
    <w:rsid w:val="007B75C7"/>
    <w:rsid w:val="007D275D"/>
    <w:rsid w:val="007E2755"/>
    <w:rsid w:val="0080652D"/>
    <w:rsid w:val="008A5B10"/>
    <w:rsid w:val="008C20B4"/>
    <w:rsid w:val="008E213E"/>
    <w:rsid w:val="008F4676"/>
    <w:rsid w:val="008F4F99"/>
    <w:rsid w:val="0091028D"/>
    <w:rsid w:val="009236FC"/>
    <w:rsid w:val="00927C3F"/>
    <w:rsid w:val="009350DE"/>
    <w:rsid w:val="00951E97"/>
    <w:rsid w:val="009619E5"/>
    <w:rsid w:val="009642FC"/>
    <w:rsid w:val="009714A8"/>
    <w:rsid w:val="009B6010"/>
    <w:rsid w:val="009B65F0"/>
    <w:rsid w:val="009E100D"/>
    <w:rsid w:val="00A36D7E"/>
    <w:rsid w:val="00A82741"/>
    <w:rsid w:val="00A91441"/>
    <w:rsid w:val="00AE17CA"/>
    <w:rsid w:val="00AE4B56"/>
    <w:rsid w:val="00AF3B67"/>
    <w:rsid w:val="00AF5353"/>
    <w:rsid w:val="00AF59A4"/>
    <w:rsid w:val="00AF5C9C"/>
    <w:rsid w:val="00AF7E0C"/>
    <w:rsid w:val="00B06B5C"/>
    <w:rsid w:val="00B171E8"/>
    <w:rsid w:val="00B52A9A"/>
    <w:rsid w:val="00B55D67"/>
    <w:rsid w:val="00B645C8"/>
    <w:rsid w:val="00B665C4"/>
    <w:rsid w:val="00B81760"/>
    <w:rsid w:val="00B971FE"/>
    <w:rsid w:val="00BB71E9"/>
    <w:rsid w:val="00C037CF"/>
    <w:rsid w:val="00C10215"/>
    <w:rsid w:val="00C55FDD"/>
    <w:rsid w:val="00C73C92"/>
    <w:rsid w:val="00C75998"/>
    <w:rsid w:val="00D34E21"/>
    <w:rsid w:val="00D66BFD"/>
    <w:rsid w:val="00DD1E75"/>
    <w:rsid w:val="00DF5DB0"/>
    <w:rsid w:val="00E1007E"/>
    <w:rsid w:val="00E654F1"/>
    <w:rsid w:val="00E72D0D"/>
    <w:rsid w:val="00EB0341"/>
    <w:rsid w:val="00EF46CD"/>
    <w:rsid w:val="00F320C8"/>
    <w:rsid w:val="00F60D68"/>
    <w:rsid w:val="00F64075"/>
    <w:rsid w:val="00F924C4"/>
    <w:rsid w:val="00FB27A7"/>
    <w:rsid w:val="00FB2C58"/>
    <w:rsid w:val="00FC3F65"/>
    <w:rsid w:val="00FD3994"/>
    <w:rsid w:val="00FD39FB"/>
    <w:rsid w:val="00FD5F5A"/>
    <w:rsid w:val="00FD7836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680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82D"/>
  </w:style>
  <w:style w:type="paragraph" w:styleId="Footer">
    <w:name w:val="footer"/>
    <w:basedOn w:val="Normal"/>
    <w:link w:val="FooterChar"/>
    <w:uiPriority w:val="99"/>
    <w:unhideWhenUsed/>
    <w:rsid w:val="00312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2D"/>
  </w:style>
  <w:style w:type="table" w:styleId="TableGrid">
    <w:name w:val="Table Grid"/>
    <w:basedOn w:val="TableNormal"/>
    <w:uiPriority w:val="59"/>
    <w:rsid w:val="009E1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82D"/>
  </w:style>
  <w:style w:type="paragraph" w:styleId="Footer">
    <w:name w:val="footer"/>
    <w:basedOn w:val="Normal"/>
    <w:link w:val="FooterChar"/>
    <w:uiPriority w:val="99"/>
    <w:unhideWhenUsed/>
    <w:rsid w:val="00312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2D"/>
  </w:style>
  <w:style w:type="table" w:styleId="TableGrid">
    <w:name w:val="Table Grid"/>
    <w:basedOn w:val="TableNormal"/>
    <w:uiPriority w:val="59"/>
    <w:rsid w:val="009E1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514</Words>
  <Characters>2934</Characters>
  <Application>Microsoft Macintosh Word</Application>
  <DocSecurity>0</DocSecurity>
  <Lines>24</Lines>
  <Paragraphs>6</Paragraphs>
  <ScaleCrop>false</ScaleCrop>
  <Company>envision learning partners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 Hayes</dc:creator>
  <cp:keywords/>
  <dc:description/>
  <cp:lastModifiedBy>Symon Hayes</cp:lastModifiedBy>
  <cp:revision>2</cp:revision>
  <cp:lastPrinted>2013-01-11T17:46:00Z</cp:lastPrinted>
  <dcterms:created xsi:type="dcterms:W3CDTF">2013-02-13T16:24:00Z</dcterms:created>
  <dcterms:modified xsi:type="dcterms:W3CDTF">2013-02-13T16:24:00Z</dcterms:modified>
</cp:coreProperties>
</file>